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20"/>
      </w:tblGrid>
      <w:tr w:rsidR="008066B6" w:rsidRPr="00CC1FB4" w:rsidTr="008066B6">
        <w:trPr>
          <w:trHeight w:val="9800"/>
        </w:trPr>
        <w:tc>
          <w:tcPr>
            <w:tcW w:w="1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6B6" w:rsidRPr="00CC1FB4" w:rsidRDefault="008066B6" w:rsidP="008066B6">
            <w:pPr>
              <w:rPr>
                <w:rFonts w:asciiTheme="minorHAnsi" w:hAnsiTheme="minorHAnsi" w:cstheme="minorHAnsi"/>
                <w:b/>
                <w:sz w:val="24"/>
              </w:rPr>
            </w:pPr>
          </w:p>
          <w:p w:rsidR="008066B6" w:rsidRPr="00CC1FB4" w:rsidRDefault="008066B6" w:rsidP="008066B6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noProof/>
                <w:sz w:val="24"/>
              </w:rPr>
              <w:drawing>
                <wp:inline distT="0" distB="0" distL="0" distR="0">
                  <wp:extent cx="1704975" cy="1581150"/>
                  <wp:effectExtent l="0" t="0" r="9525" b="0"/>
                  <wp:docPr id="1" name="Immagine 1" descr="logo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logo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66B6" w:rsidRPr="00CC1FB4" w:rsidRDefault="008066B6" w:rsidP="008066B6">
            <w:pPr>
              <w:jc w:val="center"/>
              <w:rPr>
                <w:rFonts w:asciiTheme="minorHAnsi" w:hAnsiTheme="minorHAnsi" w:cstheme="minorHAnsi"/>
                <w:b/>
                <w:bCs/>
                <w:color w:val="0033CC"/>
                <w:sz w:val="24"/>
              </w:rPr>
            </w:pPr>
          </w:p>
          <w:p w:rsidR="008066B6" w:rsidRPr="00CC1FB4" w:rsidRDefault="008066B6" w:rsidP="008066B6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33CC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bCs/>
                <w:color w:val="0033CC"/>
                <w:sz w:val="24"/>
              </w:rPr>
              <w:t>Istituto Statale Istruzione Secondaria Superiore</w:t>
            </w:r>
          </w:p>
          <w:p w:rsidR="008066B6" w:rsidRPr="00CC1FB4" w:rsidRDefault="008066B6" w:rsidP="008066B6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33CC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bCs/>
                <w:color w:val="0033CC"/>
                <w:sz w:val="24"/>
              </w:rPr>
              <w:t>“G.B. Novelli”</w:t>
            </w:r>
          </w:p>
          <w:p w:rsidR="008066B6" w:rsidRPr="00CC1FB4" w:rsidRDefault="008066B6" w:rsidP="008066B6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33CC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bCs/>
                <w:color w:val="0033CC"/>
                <w:sz w:val="24"/>
              </w:rPr>
              <w:t xml:space="preserve">PROGRAMMAZIONE - DIPARTIMENTO </w:t>
            </w:r>
          </w:p>
          <w:p w:rsidR="008066B6" w:rsidRPr="00FD12BB" w:rsidRDefault="008066B6" w:rsidP="00FD12BB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color w:val="002060"/>
                <w:sz w:val="24"/>
                <w:u w:color="FF0000"/>
              </w:rPr>
            </w:pPr>
            <w:r w:rsidRPr="00FD12BB">
              <w:rPr>
                <w:rFonts w:asciiTheme="minorHAnsi" w:hAnsiTheme="minorHAnsi" w:cstheme="minorHAnsi"/>
                <w:b/>
                <w:bCs/>
                <w:color w:val="002060"/>
                <w:sz w:val="24"/>
              </w:rPr>
              <w:t>ASSE SCIENTIFICO TECNOLOGICO PROFESSIONALE</w:t>
            </w:r>
          </w:p>
          <w:p w:rsidR="008066B6" w:rsidRPr="00FD12BB" w:rsidRDefault="008066B6" w:rsidP="00FD12BB">
            <w:pPr>
              <w:shd w:val="clear" w:color="auto" w:fill="FFFFFF" w:themeFill="background1"/>
              <w:jc w:val="center"/>
              <w:rPr>
                <w:rFonts w:asciiTheme="minorHAnsi" w:hAnsiTheme="minorHAnsi" w:cstheme="minorHAnsi"/>
                <w:b/>
                <w:color w:val="002060"/>
                <w:sz w:val="24"/>
                <w:u w:color="FF0000"/>
              </w:rPr>
            </w:pPr>
            <w:r w:rsidRPr="00FD12BB">
              <w:rPr>
                <w:rFonts w:asciiTheme="minorHAnsi" w:hAnsiTheme="minorHAnsi" w:cstheme="minorHAnsi"/>
                <w:b/>
                <w:color w:val="002060"/>
                <w:sz w:val="24"/>
                <w:u w:color="FF0000"/>
              </w:rPr>
              <w:t xml:space="preserve">SERVIZI </w:t>
            </w:r>
            <w:r w:rsidR="00891E25" w:rsidRPr="00FD12BB">
              <w:rPr>
                <w:rFonts w:asciiTheme="minorHAnsi" w:hAnsiTheme="minorHAnsi" w:cstheme="minorHAnsi"/>
                <w:b/>
                <w:color w:val="002060"/>
                <w:sz w:val="24"/>
                <w:u w:color="FF0000"/>
              </w:rPr>
              <w:t xml:space="preserve">  PER LA SANITA</w:t>
            </w:r>
            <w:proofErr w:type="gramStart"/>
            <w:r w:rsidR="00891E25" w:rsidRPr="00FD12BB">
              <w:rPr>
                <w:rFonts w:asciiTheme="minorHAnsi" w:hAnsiTheme="minorHAnsi" w:cstheme="minorHAnsi"/>
                <w:b/>
                <w:color w:val="002060"/>
                <w:sz w:val="24"/>
                <w:u w:color="FF0000"/>
              </w:rPr>
              <w:t>’</w:t>
            </w:r>
            <w:r w:rsidRPr="00FD12BB">
              <w:rPr>
                <w:rFonts w:asciiTheme="minorHAnsi" w:hAnsiTheme="minorHAnsi" w:cstheme="minorHAnsi"/>
                <w:b/>
                <w:color w:val="002060"/>
                <w:sz w:val="24"/>
                <w:u w:color="FF0000"/>
              </w:rPr>
              <w:t xml:space="preserve">  E</w:t>
            </w:r>
            <w:proofErr w:type="gramEnd"/>
            <w:r w:rsidRPr="00FD12BB">
              <w:rPr>
                <w:rFonts w:asciiTheme="minorHAnsi" w:hAnsiTheme="minorHAnsi" w:cstheme="minorHAnsi"/>
                <w:b/>
                <w:color w:val="002060"/>
                <w:sz w:val="24"/>
                <w:u w:color="FF0000"/>
              </w:rPr>
              <w:t xml:space="preserve"> L’ASSISTENZA SOCIALE</w:t>
            </w:r>
          </w:p>
          <w:p w:rsidR="008066B6" w:rsidRPr="00CC1FB4" w:rsidRDefault="008066B6" w:rsidP="008066B6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70C0"/>
                <w:sz w:val="24"/>
              </w:rPr>
            </w:pPr>
          </w:p>
          <w:p w:rsidR="008066B6" w:rsidRPr="00CC1FB4" w:rsidRDefault="008066B6" w:rsidP="008066B6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color w:val="0033CC"/>
                <w:sz w:val="24"/>
              </w:rPr>
            </w:pPr>
          </w:p>
          <w:p w:rsidR="008066B6" w:rsidRPr="00CC1FB4" w:rsidRDefault="008066B6" w:rsidP="008066B6">
            <w:pPr>
              <w:rPr>
                <w:rFonts w:asciiTheme="minorHAnsi" w:hAnsiTheme="minorHAnsi" w:cstheme="minorHAnsi"/>
                <w:b/>
                <w:bCs/>
                <w:color w:val="0033CC"/>
                <w:sz w:val="24"/>
              </w:rPr>
            </w:pPr>
          </w:p>
          <w:p w:rsidR="008066B6" w:rsidRPr="00CC1FB4" w:rsidRDefault="008066B6" w:rsidP="008066B6">
            <w:pPr>
              <w:jc w:val="center"/>
              <w:rPr>
                <w:rFonts w:asciiTheme="minorHAnsi" w:hAnsiTheme="minorHAnsi" w:cstheme="minorHAnsi"/>
                <w:b/>
                <w:bCs/>
                <w:color w:val="0033CC"/>
                <w:sz w:val="24"/>
              </w:rPr>
            </w:pPr>
            <w:proofErr w:type="gramStart"/>
            <w:r w:rsidRPr="00CC1FB4">
              <w:rPr>
                <w:rFonts w:asciiTheme="minorHAnsi" w:hAnsiTheme="minorHAnsi" w:cstheme="minorHAnsi"/>
                <w:b/>
                <w:bCs/>
                <w:color w:val="0033CC"/>
                <w:sz w:val="24"/>
              </w:rPr>
              <w:t>PRIMO  BIENNIO</w:t>
            </w:r>
            <w:proofErr w:type="gramEnd"/>
          </w:p>
          <w:p w:rsidR="008066B6" w:rsidRPr="00CC1FB4" w:rsidRDefault="008066B6" w:rsidP="008066B6">
            <w:pPr>
              <w:rPr>
                <w:rFonts w:asciiTheme="minorHAnsi" w:hAnsiTheme="minorHAnsi" w:cstheme="minorHAnsi"/>
                <w:b/>
                <w:bCs/>
                <w:color w:val="0033CC"/>
                <w:sz w:val="24"/>
              </w:rPr>
            </w:pPr>
          </w:p>
          <w:p w:rsidR="008066B6" w:rsidRPr="00CC1FB4" w:rsidRDefault="00AE16E2" w:rsidP="008066B6">
            <w:pPr>
              <w:jc w:val="center"/>
              <w:rPr>
                <w:rFonts w:asciiTheme="minorHAnsi" w:hAnsiTheme="minorHAnsi" w:cstheme="minorHAnsi"/>
                <w:b/>
                <w:bCs/>
                <w:color w:val="0033CC"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0033CC"/>
                <w:sz w:val="24"/>
              </w:rPr>
              <w:t>A.S.2023/2024</w:t>
            </w:r>
          </w:p>
          <w:p w:rsidR="008066B6" w:rsidRPr="00CC1FB4" w:rsidRDefault="008066B6" w:rsidP="008066B6">
            <w:pPr>
              <w:jc w:val="center"/>
              <w:rPr>
                <w:rFonts w:asciiTheme="minorHAnsi" w:hAnsiTheme="minorHAnsi" w:cstheme="minorHAnsi"/>
                <w:b/>
                <w:sz w:val="24"/>
              </w:rPr>
            </w:pPr>
          </w:p>
        </w:tc>
      </w:tr>
    </w:tbl>
    <w:p w:rsidR="008066B6" w:rsidRPr="00CC1FB4" w:rsidRDefault="008066B6" w:rsidP="008066B6">
      <w:pPr>
        <w:rPr>
          <w:rFonts w:asciiTheme="minorHAnsi" w:hAnsiTheme="minorHAnsi" w:cstheme="minorHAnsi"/>
          <w:sz w:val="24"/>
        </w:rPr>
      </w:pPr>
    </w:p>
    <w:p w:rsidR="008066B6" w:rsidRPr="00CC1FB4" w:rsidRDefault="008066B6" w:rsidP="008066B6">
      <w:pPr>
        <w:rPr>
          <w:rFonts w:asciiTheme="minorHAnsi" w:hAnsiTheme="minorHAnsi" w:cstheme="minorHAnsi"/>
          <w:sz w:val="24"/>
        </w:rPr>
      </w:pPr>
    </w:p>
    <w:tbl>
      <w:tblPr>
        <w:tblW w:w="15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"/>
        <w:gridCol w:w="33"/>
        <w:gridCol w:w="7239"/>
        <w:gridCol w:w="10"/>
        <w:gridCol w:w="1480"/>
        <w:gridCol w:w="10"/>
        <w:gridCol w:w="1470"/>
        <w:gridCol w:w="6"/>
        <w:gridCol w:w="1478"/>
        <w:gridCol w:w="1483"/>
        <w:gridCol w:w="1992"/>
        <w:gridCol w:w="18"/>
      </w:tblGrid>
      <w:tr w:rsidR="008066B6" w:rsidRPr="00CC1FB4" w:rsidTr="00AB1031">
        <w:trPr>
          <w:gridBefore w:val="1"/>
          <w:wBefore w:w="14" w:type="dxa"/>
          <w:jc w:val="center"/>
        </w:trPr>
        <w:tc>
          <w:tcPr>
            <w:tcW w:w="15219" w:type="dxa"/>
            <w:gridSpan w:val="11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ABF8F"/>
            <w:vAlign w:val="center"/>
          </w:tcPr>
          <w:p w:rsidR="008066B6" w:rsidRPr="00CC1FB4" w:rsidRDefault="00AE16E2" w:rsidP="00B34B2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</w:rPr>
              <w:lastRenderedPageBreak/>
              <w:t>A. S. 2023/2024</w:t>
            </w:r>
          </w:p>
          <w:p w:rsidR="008066B6" w:rsidRPr="00CC1FB4" w:rsidRDefault="008066B6" w:rsidP="00B34B2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u w:color="FF0000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 xml:space="preserve">PROGRAMMAZIONE ASSE </w:t>
            </w:r>
            <w:r w:rsidRPr="00CC1FB4">
              <w:rPr>
                <w:rFonts w:asciiTheme="minorHAnsi" w:hAnsiTheme="minorHAnsi" w:cstheme="minorHAnsi"/>
                <w:b/>
                <w:bCs/>
                <w:color w:val="000000"/>
                <w:sz w:val="24"/>
              </w:rPr>
              <w:t>SCIENTIFICO TECNOLOGICO PROFESSIONALE</w:t>
            </w:r>
          </w:p>
          <w:p w:rsidR="008066B6" w:rsidRPr="00CC1FB4" w:rsidRDefault="008066B6" w:rsidP="00B34B2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u w:color="FF0000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  <w:u w:color="FF0000"/>
              </w:rPr>
              <w:t>SERVIZI  PER LA SANITA’  E L’ASSISTENZA SOCIALE</w:t>
            </w:r>
          </w:p>
        </w:tc>
      </w:tr>
      <w:tr w:rsidR="008066B6" w:rsidRPr="00CC1FB4" w:rsidTr="00AB1031">
        <w:trPr>
          <w:gridBefore w:val="1"/>
          <w:wBefore w:w="14" w:type="dxa"/>
          <w:jc w:val="center"/>
        </w:trPr>
        <w:tc>
          <w:tcPr>
            <w:tcW w:w="15219" w:type="dxa"/>
            <w:gridSpan w:val="11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CD3EE"/>
            <w:vAlign w:val="center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 xml:space="preserve">Indirizzo </w:t>
            </w:r>
          </w:p>
        </w:tc>
      </w:tr>
      <w:tr w:rsidR="008066B6" w:rsidRPr="00CC1FB4" w:rsidTr="00AB1031">
        <w:trPr>
          <w:gridBefore w:val="1"/>
          <w:wBefore w:w="14" w:type="dxa"/>
          <w:trHeight w:val="425"/>
          <w:jc w:val="center"/>
        </w:trPr>
        <w:tc>
          <w:tcPr>
            <w:tcW w:w="728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066B6" w:rsidRPr="00CC1FB4" w:rsidRDefault="008066B6" w:rsidP="00B34B2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PROFESSIONALE SERVIZI PER LA SANITA’ E L’ASSISTENZA SOCIALE</w:t>
            </w:r>
          </w:p>
        </w:tc>
        <w:tc>
          <w:tcPr>
            <w:tcW w:w="7937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066B6" w:rsidRPr="00CC1FB4" w:rsidRDefault="008066B6" w:rsidP="00B34B2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Monte ore settimanale</w:t>
            </w:r>
          </w:p>
        </w:tc>
      </w:tr>
      <w:tr w:rsidR="008066B6" w:rsidRPr="00CC1FB4" w:rsidTr="00AB1031">
        <w:trPr>
          <w:jc w:val="center"/>
        </w:trPr>
        <w:tc>
          <w:tcPr>
            <w:tcW w:w="729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ABF8F"/>
          </w:tcPr>
          <w:p w:rsidR="008066B6" w:rsidRPr="00CC1FB4" w:rsidRDefault="008066B6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Discipline Dell’Asse</w:t>
            </w:r>
          </w:p>
        </w:tc>
        <w:tc>
          <w:tcPr>
            <w:tcW w:w="1490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</w:tcPr>
          <w:p w:rsidR="008066B6" w:rsidRPr="00CC1FB4" w:rsidRDefault="008066B6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Classe I</w:t>
            </w:r>
          </w:p>
        </w:tc>
        <w:tc>
          <w:tcPr>
            <w:tcW w:w="147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</w:tcPr>
          <w:p w:rsidR="008066B6" w:rsidRPr="00CC1FB4" w:rsidRDefault="008066B6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Classe II</w:t>
            </w:r>
          </w:p>
        </w:tc>
        <w:tc>
          <w:tcPr>
            <w:tcW w:w="14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</w:tcPr>
          <w:p w:rsidR="008066B6" w:rsidRPr="00CC1FB4" w:rsidRDefault="008066B6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Classe III</w:t>
            </w:r>
          </w:p>
        </w:tc>
        <w:tc>
          <w:tcPr>
            <w:tcW w:w="148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</w:tcPr>
          <w:p w:rsidR="008066B6" w:rsidRPr="00CC1FB4" w:rsidRDefault="008066B6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Classe IV</w:t>
            </w:r>
          </w:p>
        </w:tc>
        <w:tc>
          <w:tcPr>
            <w:tcW w:w="2010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</w:tcPr>
          <w:p w:rsidR="008066B6" w:rsidRPr="00CC1FB4" w:rsidRDefault="008066B6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Classe V</w:t>
            </w:r>
          </w:p>
        </w:tc>
      </w:tr>
      <w:tr w:rsidR="008066B6" w:rsidRPr="00CC1FB4" w:rsidTr="00AB1031">
        <w:trPr>
          <w:gridBefore w:val="1"/>
          <w:wBefore w:w="14" w:type="dxa"/>
          <w:jc w:val="center"/>
        </w:trPr>
        <w:tc>
          <w:tcPr>
            <w:tcW w:w="7282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066B6" w:rsidRPr="00CC1FB4" w:rsidRDefault="008066B6" w:rsidP="00B34B2B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Lingua e cultura francese</w:t>
            </w:r>
          </w:p>
        </w:tc>
        <w:tc>
          <w:tcPr>
            <w:tcW w:w="14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8066B6" w:rsidRPr="00CC1FB4" w:rsidRDefault="008066B6" w:rsidP="00B34B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2</w:t>
            </w:r>
          </w:p>
        </w:tc>
        <w:tc>
          <w:tcPr>
            <w:tcW w:w="148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8066B6" w:rsidRPr="00CC1FB4" w:rsidRDefault="008066B6" w:rsidP="00B34B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3</w:t>
            </w:r>
          </w:p>
        </w:tc>
        <w:tc>
          <w:tcPr>
            <w:tcW w:w="1484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8066B6" w:rsidRPr="00CC1FB4" w:rsidRDefault="008066B6" w:rsidP="00B34B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</w:p>
        </w:tc>
        <w:tc>
          <w:tcPr>
            <w:tcW w:w="148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8066B6" w:rsidRPr="00CC1FB4" w:rsidRDefault="008066B6" w:rsidP="00B34B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</w:p>
        </w:tc>
        <w:tc>
          <w:tcPr>
            <w:tcW w:w="201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8066B6" w:rsidRPr="00CC1FB4" w:rsidRDefault="008066B6" w:rsidP="00B34B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</w:p>
        </w:tc>
      </w:tr>
      <w:tr w:rsidR="008066B6" w:rsidRPr="00CC1FB4" w:rsidTr="00AB1031">
        <w:trPr>
          <w:gridBefore w:val="1"/>
          <w:wBefore w:w="14" w:type="dxa"/>
          <w:jc w:val="center"/>
        </w:trPr>
        <w:tc>
          <w:tcPr>
            <w:tcW w:w="7282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066B6" w:rsidRPr="00CC1FB4" w:rsidRDefault="008066B6" w:rsidP="00B34B2B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Metodologie operative</w:t>
            </w:r>
          </w:p>
        </w:tc>
        <w:tc>
          <w:tcPr>
            <w:tcW w:w="14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8066B6" w:rsidRPr="00CC1FB4" w:rsidRDefault="002A55E1" w:rsidP="00B34B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5</w:t>
            </w:r>
          </w:p>
        </w:tc>
        <w:tc>
          <w:tcPr>
            <w:tcW w:w="148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8066B6" w:rsidRPr="00CC1FB4" w:rsidRDefault="008066B6" w:rsidP="00B34B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5</w:t>
            </w:r>
          </w:p>
        </w:tc>
        <w:tc>
          <w:tcPr>
            <w:tcW w:w="1484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8066B6" w:rsidRPr="00CC1FB4" w:rsidRDefault="008066B6" w:rsidP="00B34B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148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8066B6" w:rsidRPr="00CC1FB4" w:rsidRDefault="008066B6" w:rsidP="00B34B2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01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8066B6" w:rsidRPr="00CC1FB4" w:rsidRDefault="008066B6" w:rsidP="00B34B2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AB1031" w:rsidRPr="00CC1FB4" w:rsidTr="00AB1031">
        <w:trPr>
          <w:gridBefore w:val="1"/>
          <w:wBefore w:w="14" w:type="dxa"/>
          <w:jc w:val="center"/>
        </w:trPr>
        <w:tc>
          <w:tcPr>
            <w:tcW w:w="7282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B1031" w:rsidRPr="00CC1FB4" w:rsidRDefault="00AB1031" w:rsidP="00B34B2B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Scienze Umane e sociali</w:t>
            </w:r>
          </w:p>
        </w:tc>
        <w:tc>
          <w:tcPr>
            <w:tcW w:w="14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B1031" w:rsidRPr="00CC1FB4" w:rsidRDefault="00AB1031" w:rsidP="00B34B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4</w:t>
            </w:r>
          </w:p>
        </w:tc>
        <w:tc>
          <w:tcPr>
            <w:tcW w:w="148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B1031" w:rsidRPr="00CC1FB4" w:rsidRDefault="00AB1031" w:rsidP="00B34B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3</w:t>
            </w:r>
          </w:p>
        </w:tc>
        <w:tc>
          <w:tcPr>
            <w:tcW w:w="1484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B1031" w:rsidRPr="00CC1FB4" w:rsidRDefault="00AB1031" w:rsidP="00B34B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148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B1031" w:rsidRPr="00CC1FB4" w:rsidRDefault="00AB1031" w:rsidP="00B34B2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01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B1031" w:rsidRPr="00CC1FB4" w:rsidRDefault="00AB1031" w:rsidP="00B34B2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AB1031" w:rsidRPr="00CC1FB4" w:rsidTr="00AB1031">
        <w:trPr>
          <w:gridBefore w:val="1"/>
          <w:wBefore w:w="14" w:type="dxa"/>
          <w:jc w:val="center"/>
        </w:trPr>
        <w:tc>
          <w:tcPr>
            <w:tcW w:w="7282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B1031" w:rsidRPr="00CC1FB4" w:rsidRDefault="00AB1031" w:rsidP="00B34B2B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000000"/>
                <w:sz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</w:rPr>
              <w:t>DIRITTO</w:t>
            </w:r>
          </w:p>
        </w:tc>
        <w:tc>
          <w:tcPr>
            <w:tcW w:w="14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B1031" w:rsidRPr="00CC1FB4" w:rsidRDefault="00AB1031" w:rsidP="00B34B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2</w:t>
            </w:r>
          </w:p>
        </w:tc>
        <w:tc>
          <w:tcPr>
            <w:tcW w:w="148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B1031" w:rsidRPr="00CC1FB4" w:rsidRDefault="00AB1031" w:rsidP="00B34B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2</w:t>
            </w:r>
          </w:p>
        </w:tc>
        <w:tc>
          <w:tcPr>
            <w:tcW w:w="1484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B1031" w:rsidRPr="00CC1FB4" w:rsidRDefault="00AB1031" w:rsidP="00B34B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148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B1031" w:rsidRPr="00CC1FB4" w:rsidRDefault="00AB1031" w:rsidP="00B34B2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01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B1031" w:rsidRPr="00CC1FB4" w:rsidRDefault="00AB1031" w:rsidP="00B34B2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AB1031" w:rsidRPr="00CC1FB4" w:rsidTr="00AB1031">
        <w:trPr>
          <w:gridBefore w:val="1"/>
          <w:wBefore w:w="14" w:type="dxa"/>
          <w:jc w:val="center"/>
        </w:trPr>
        <w:tc>
          <w:tcPr>
            <w:tcW w:w="7282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B1031" w:rsidRPr="00CC1FB4" w:rsidRDefault="00AB1031" w:rsidP="00B34B2B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14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B1031" w:rsidRPr="00CC1FB4" w:rsidRDefault="00AB1031" w:rsidP="00B34B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148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B1031" w:rsidRPr="00CC1FB4" w:rsidRDefault="00AB1031" w:rsidP="00B34B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1484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B1031" w:rsidRPr="00CC1FB4" w:rsidRDefault="00AB1031" w:rsidP="00B34B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148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B1031" w:rsidRPr="00CC1FB4" w:rsidRDefault="00AB1031" w:rsidP="00B34B2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01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B1031" w:rsidRPr="00CC1FB4" w:rsidRDefault="00AB1031" w:rsidP="00B34B2B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AB1031" w:rsidRPr="00CC1FB4" w:rsidTr="00AB1031">
        <w:trPr>
          <w:gridBefore w:val="1"/>
          <w:wBefore w:w="14" w:type="dxa"/>
          <w:jc w:val="center"/>
        </w:trPr>
        <w:tc>
          <w:tcPr>
            <w:tcW w:w="7282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B1031" w:rsidRPr="00AB1031" w:rsidRDefault="00AB1031" w:rsidP="00AB1031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14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B1031" w:rsidRPr="00CC1FB4" w:rsidRDefault="00AB1031" w:rsidP="00AB10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148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B1031" w:rsidRPr="00CC1FB4" w:rsidRDefault="00AB1031" w:rsidP="00AB10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1484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B1031" w:rsidRPr="00CC1FB4" w:rsidRDefault="00AB1031" w:rsidP="00AB10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148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B1031" w:rsidRPr="00CC1FB4" w:rsidRDefault="00AB1031" w:rsidP="00AB103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01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B1031" w:rsidRPr="00AB1031" w:rsidRDefault="00AB1031" w:rsidP="00AB103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mallCaps/>
                <w:color w:val="000000"/>
                <w:sz w:val="24"/>
              </w:rPr>
            </w:pPr>
          </w:p>
        </w:tc>
      </w:tr>
      <w:tr w:rsidR="00AB1031" w:rsidTr="00AB1031">
        <w:trPr>
          <w:gridBefore w:val="2"/>
          <w:gridAfter w:val="1"/>
          <w:wBefore w:w="47" w:type="dxa"/>
          <w:wAfter w:w="18" w:type="dxa"/>
          <w:trHeight w:val="343"/>
          <w:jc w:val="center"/>
        </w:trPr>
        <w:tc>
          <w:tcPr>
            <w:tcW w:w="15168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  <w:vAlign w:val="center"/>
            <w:hideMark/>
          </w:tcPr>
          <w:p w:rsidR="00AB1031" w:rsidRDefault="00AB1031" w:rsidP="00AB1031">
            <w:pPr>
              <w:jc w:val="center"/>
              <w:rPr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>Elenco dei docenti</w:t>
            </w:r>
          </w:p>
        </w:tc>
      </w:tr>
      <w:tr w:rsidR="00AB1031" w:rsidTr="00AB1031">
        <w:trPr>
          <w:gridBefore w:val="2"/>
          <w:gridAfter w:val="1"/>
          <w:wBefore w:w="47" w:type="dxa"/>
          <w:wAfter w:w="18" w:type="dxa"/>
          <w:trHeight w:val="431"/>
          <w:jc w:val="center"/>
        </w:trPr>
        <w:tc>
          <w:tcPr>
            <w:tcW w:w="723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B1031" w:rsidRDefault="00AB1031" w:rsidP="00AB1031">
            <w:pPr>
              <w:pStyle w:val="Testonotaapidipagina"/>
              <w:numPr>
                <w:ilvl w:val="0"/>
                <w:numId w:val="4"/>
              </w:numPr>
              <w:jc w:val="left"/>
              <w:rPr>
                <w:szCs w:val="24"/>
                <w:lang w:val="it-IT"/>
              </w:rPr>
            </w:pPr>
            <w:r>
              <w:rPr>
                <w:szCs w:val="24"/>
                <w:lang w:val="it-IT"/>
              </w:rPr>
              <w:t>MORELLI MARIAMADDALENA</w:t>
            </w:r>
          </w:p>
        </w:tc>
        <w:tc>
          <w:tcPr>
            <w:tcW w:w="7929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B1031" w:rsidRDefault="00AB1031">
            <w:pPr>
              <w:pStyle w:val="Paragrafoelenco"/>
              <w:ind w:left="0"/>
              <w:jc w:val="left"/>
              <w:rPr>
                <w:color w:val="000000"/>
                <w:sz w:val="24"/>
              </w:rPr>
            </w:pPr>
          </w:p>
        </w:tc>
      </w:tr>
      <w:tr w:rsidR="00AB1031" w:rsidTr="00AB1031">
        <w:trPr>
          <w:gridBefore w:val="2"/>
          <w:gridAfter w:val="1"/>
          <w:wBefore w:w="47" w:type="dxa"/>
          <w:wAfter w:w="18" w:type="dxa"/>
          <w:trHeight w:val="395"/>
          <w:jc w:val="center"/>
        </w:trPr>
        <w:tc>
          <w:tcPr>
            <w:tcW w:w="72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B1031" w:rsidRDefault="00AB1031" w:rsidP="00AB1031">
            <w:pPr>
              <w:pStyle w:val="Testonotaapidipagina"/>
              <w:numPr>
                <w:ilvl w:val="0"/>
                <w:numId w:val="4"/>
              </w:numPr>
              <w:jc w:val="left"/>
              <w:rPr>
                <w:szCs w:val="24"/>
                <w:lang w:val="it-IT"/>
              </w:rPr>
            </w:pPr>
            <w:r>
              <w:rPr>
                <w:szCs w:val="24"/>
                <w:lang w:val="it-IT"/>
              </w:rPr>
              <w:t>AMENDOLA CARMELA</w:t>
            </w:r>
          </w:p>
        </w:tc>
        <w:tc>
          <w:tcPr>
            <w:tcW w:w="792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B1031" w:rsidRDefault="00AB1031">
            <w:pPr>
              <w:pStyle w:val="Testonotaapidipagina"/>
              <w:ind w:left="360"/>
              <w:jc w:val="left"/>
              <w:rPr>
                <w:szCs w:val="24"/>
                <w:lang w:val="it-IT"/>
              </w:rPr>
            </w:pPr>
          </w:p>
        </w:tc>
      </w:tr>
      <w:tr w:rsidR="00AB1031" w:rsidTr="00AB1031">
        <w:trPr>
          <w:gridBefore w:val="2"/>
          <w:gridAfter w:val="1"/>
          <w:wBefore w:w="47" w:type="dxa"/>
          <w:wAfter w:w="18" w:type="dxa"/>
          <w:trHeight w:val="324"/>
          <w:jc w:val="center"/>
        </w:trPr>
        <w:tc>
          <w:tcPr>
            <w:tcW w:w="72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031" w:rsidRDefault="00AB1031" w:rsidP="00AB1031">
            <w:pPr>
              <w:pStyle w:val="Testonotaapidipagina"/>
              <w:numPr>
                <w:ilvl w:val="0"/>
                <w:numId w:val="4"/>
              </w:numPr>
              <w:jc w:val="left"/>
              <w:rPr>
                <w:szCs w:val="24"/>
                <w:lang w:val="it-IT"/>
              </w:rPr>
            </w:pPr>
            <w:r>
              <w:rPr>
                <w:szCs w:val="24"/>
                <w:lang w:val="it-IT"/>
              </w:rPr>
              <w:t>D’ONOFRIO ANNA</w:t>
            </w:r>
          </w:p>
        </w:tc>
        <w:tc>
          <w:tcPr>
            <w:tcW w:w="79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1031" w:rsidRDefault="00AB1031">
            <w:pPr>
              <w:pStyle w:val="Paragrafoelenco"/>
              <w:ind w:left="0"/>
              <w:jc w:val="left"/>
              <w:rPr>
                <w:color w:val="000000"/>
                <w:sz w:val="24"/>
              </w:rPr>
            </w:pPr>
          </w:p>
        </w:tc>
      </w:tr>
      <w:tr w:rsidR="00AB1031" w:rsidTr="00AB1031">
        <w:trPr>
          <w:gridBefore w:val="2"/>
          <w:gridAfter w:val="1"/>
          <w:wBefore w:w="47" w:type="dxa"/>
          <w:wAfter w:w="18" w:type="dxa"/>
          <w:trHeight w:val="343"/>
          <w:jc w:val="center"/>
        </w:trPr>
        <w:tc>
          <w:tcPr>
            <w:tcW w:w="72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031" w:rsidRDefault="00AB1031" w:rsidP="00AB1031">
            <w:pPr>
              <w:pStyle w:val="Testonotaapidipagina"/>
              <w:numPr>
                <w:ilvl w:val="0"/>
                <w:numId w:val="4"/>
              </w:numPr>
              <w:jc w:val="left"/>
              <w:rPr>
                <w:szCs w:val="24"/>
                <w:lang w:val="it-IT"/>
              </w:rPr>
            </w:pPr>
            <w:r>
              <w:rPr>
                <w:szCs w:val="24"/>
                <w:lang w:val="it-IT"/>
              </w:rPr>
              <w:t>MASTROIANNI RAFFAELA</w:t>
            </w:r>
          </w:p>
        </w:tc>
        <w:tc>
          <w:tcPr>
            <w:tcW w:w="79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1031" w:rsidRDefault="00AB1031">
            <w:pPr>
              <w:pStyle w:val="Paragrafoelenco"/>
              <w:ind w:left="0"/>
              <w:jc w:val="left"/>
              <w:rPr>
                <w:color w:val="000000"/>
                <w:sz w:val="24"/>
              </w:rPr>
            </w:pPr>
          </w:p>
        </w:tc>
      </w:tr>
      <w:tr w:rsidR="00AB1031" w:rsidTr="00AB1031">
        <w:trPr>
          <w:gridBefore w:val="2"/>
          <w:gridAfter w:val="1"/>
          <w:wBefore w:w="47" w:type="dxa"/>
          <w:wAfter w:w="18" w:type="dxa"/>
          <w:trHeight w:val="343"/>
          <w:jc w:val="center"/>
        </w:trPr>
        <w:tc>
          <w:tcPr>
            <w:tcW w:w="72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31" w:rsidRDefault="00AB1031" w:rsidP="00AB1031">
            <w:pPr>
              <w:pStyle w:val="Testonotaapidipagina"/>
              <w:numPr>
                <w:ilvl w:val="0"/>
                <w:numId w:val="4"/>
              </w:numPr>
              <w:jc w:val="left"/>
              <w:rPr>
                <w:szCs w:val="24"/>
                <w:lang w:val="it-IT"/>
              </w:rPr>
            </w:pPr>
            <w:r>
              <w:rPr>
                <w:szCs w:val="24"/>
                <w:lang w:val="it-IT"/>
              </w:rPr>
              <w:t>DUBBIO VALENTINA</w:t>
            </w:r>
          </w:p>
        </w:tc>
        <w:tc>
          <w:tcPr>
            <w:tcW w:w="79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1031" w:rsidRDefault="00AB1031">
            <w:pPr>
              <w:pStyle w:val="Paragrafoelenco"/>
              <w:ind w:left="0"/>
              <w:jc w:val="left"/>
              <w:rPr>
                <w:color w:val="000000"/>
                <w:sz w:val="24"/>
              </w:rPr>
            </w:pPr>
          </w:p>
        </w:tc>
      </w:tr>
      <w:tr w:rsidR="00AB1031" w:rsidTr="00AB1031">
        <w:trPr>
          <w:gridBefore w:val="2"/>
          <w:gridAfter w:val="1"/>
          <w:wBefore w:w="47" w:type="dxa"/>
          <w:wAfter w:w="18" w:type="dxa"/>
          <w:trHeight w:val="343"/>
          <w:jc w:val="center"/>
        </w:trPr>
        <w:tc>
          <w:tcPr>
            <w:tcW w:w="72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031" w:rsidRDefault="00AB1031" w:rsidP="00AB1031">
            <w:pPr>
              <w:pStyle w:val="Testonotaapidipagina"/>
              <w:numPr>
                <w:ilvl w:val="0"/>
                <w:numId w:val="4"/>
              </w:numPr>
              <w:jc w:val="left"/>
              <w:rPr>
                <w:szCs w:val="24"/>
                <w:lang w:val="it-IT"/>
              </w:rPr>
            </w:pPr>
          </w:p>
        </w:tc>
        <w:tc>
          <w:tcPr>
            <w:tcW w:w="79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1031" w:rsidRDefault="00AB1031">
            <w:pPr>
              <w:pStyle w:val="Paragrafoelenco"/>
              <w:ind w:left="0"/>
              <w:jc w:val="left"/>
              <w:rPr>
                <w:color w:val="000000"/>
                <w:sz w:val="24"/>
              </w:rPr>
            </w:pPr>
          </w:p>
        </w:tc>
      </w:tr>
    </w:tbl>
    <w:p w:rsidR="008066B6" w:rsidRPr="00CC1FB4" w:rsidRDefault="008066B6" w:rsidP="008066B6">
      <w:pPr>
        <w:rPr>
          <w:rFonts w:asciiTheme="minorHAnsi" w:hAnsiTheme="minorHAnsi" w:cstheme="minorHAnsi"/>
          <w:sz w:val="24"/>
        </w:rPr>
      </w:pPr>
    </w:p>
    <w:tbl>
      <w:tblPr>
        <w:tblW w:w="14685" w:type="dxa"/>
        <w:tblInd w:w="-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"/>
        <w:gridCol w:w="28"/>
        <w:gridCol w:w="116"/>
        <w:gridCol w:w="140"/>
        <w:gridCol w:w="747"/>
        <w:gridCol w:w="631"/>
        <w:gridCol w:w="31"/>
        <w:gridCol w:w="116"/>
        <w:gridCol w:w="930"/>
        <w:gridCol w:w="204"/>
        <w:gridCol w:w="487"/>
        <w:gridCol w:w="194"/>
        <w:gridCol w:w="13"/>
        <w:gridCol w:w="116"/>
        <w:gridCol w:w="294"/>
        <w:gridCol w:w="13"/>
        <w:gridCol w:w="116"/>
        <w:gridCol w:w="300"/>
        <w:gridCol w:w="15"/>
        <w:gridCol w:w="401"/>
        <w:gridCol w:w="6"/>
        <w:gridCol w:w="11"/>
        <w:gridCol w:w="116"/>
        <w:gridCol w:w="252"/>
        <w:gridCol w:w="726"/>
        <w:gridCol w:w="15"/>
        <w:gridCol w:w="111"/>
        <w:gridCol w:w="144"/>
        <w:gridCol w:w="474"/>
        <w:gridCol w:w="529"/>
        <w:gridCol w:w="113"/>
        <w:gridCol w:w="245"/>
        <w:gridCol w:w="109"/>
        <w:gridCol w:w="899"/>
        <w:gridCol w:w="20"/>
        <w:gridCol w:w="13"/>
        <w:gridCol w:w="331"/>
        <w:gridCol w:w="104"/>
        <w:gridCol w:w="507"/>
        <w:gridCol w:w="105"/>
        <w:gridCol w:w="248"/>
        <w:gridCol w:w="314"/>
        <w:gridCol w:w="105"/>
        <w:gridCol w:w="15"/>
        <w:gridCol w:w="495"/>
        <w:gridCol w:w="96"/>
        <w:gridCol w:w="327"/>
        <w:gridCol w:w="96"/>
        <w:gridCol w:w="1957"/>
        <w:gridCol w:w="12"/>
        <w:gridCol w:w="136"/>
        <w:gridCol w:w="19"/>
        <w:gridCol w:w="6"/>
        <w:gridCol w:w="99"/>
        <w:gridCol w:w="37"/>
        <w:gridCol w:w="140"/>
        <w:gridCol w:w="6"/>
        <w:gridCol w:w="99"/>
        <w:gridCol w:w="367"/>
        <w:gridCol w:w="90"/>
        <w:gridCol w:w="154"/>
      </w:tblGrid>
      <w:tr w:rsidR="008066B6" w:rsidRPr="00CC1FB4" w:rsidTr="00340ABC">
        <w:trPr>
          <w:gridBefore w:val="3"/>
          <w:gridAfter w:val="1"/>
          <w:wBefore w:w="292" w:type="dxa"/>
          <w:wAfter w:w="150" w:type="dxa"/>
        </w:trPr>
        <w:tc>
          <w:tcPr>
            <w:tcW w:w="14243" w:type="dxa"/>
            <w:gridSpan w:val="5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8066B6" w:rsidRPr="00CC1FB4" w:rsidRDefault="008066B6" w:rsidP="00B34B2B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U.F. n.     1</w:t>
            </w:r>
          </w:p>
          <w:p w:rsidR="008066B6" w:rsidRPr="00CC1FB4" w:rsidRDefault="008066B6" w:rsidP="00B34B2B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8066B6" w:rsidRPr="00CC1FB4" w:rsidTr="00340ABC">
        <w:trPr>
          <w:gridBefore w:val="3"/>
          <w:gridAfter w:val="1"/>
          <w:wBefore w:w="292" w:type="dxa"/>
          <w:wAfter w:w="150" w:type="dxa"/>
        </w:trPr>
        <w:tc>
          <w:tcPr>
            <w:tcW w:w="166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Classe: prima</w:t>
            </w:r>
          </w:p>
        </w:tc>
        <w:tc>
          <w:tcPr>
            <w:tcW w:w="4322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</w:p>
        </w:tc>
        <w:tc>
          <w:tcPr>
            <w:tcW w:w="8256" w:type="dxa"/>
            <w:gridSpan w:val="3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Indirizzo: </w:t>
            </w:r>
            <w:proofErr w:type="spellStart"/>
            <w:r w:rsidR="00DB6F7D"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Serv</w:t>
            </w:r>
            <w:proofErr w:type="spellEnd"/>
            <w:r w:rsidR="00DB6F7D"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. per la sanità e l’assistenza sociale</w:t>
            </w:r>
          </w:p>
        </w:tc>
      </w:tr>
      <w:tr w:rsidR="008066B6" w:rsidRPr="00CC1FB4" w:rsidTr="00340ABC">
        <w:trPr>
          <w:gridBefore w:val="3"/>
          <w:gridAfter w:val="1"/>
          <w:wBefore w:w="292" w:type="dxa"/>
          <w:wAfter w:w="150" w:type="dxa"/>
        </w:trPr>
        <w:tc>
          <w:tcPr>
            <w:tcW w:w="1665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Unità Formativa </w:t>
            </w:r>
          </w:p>
        </w:tc>
        <w:tc>
          <w:tcPr>
            <w:tcW w:w="7305" w:type="dxa"/>
            <w:gridSpan w:val="30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</w:p>
        </w:tc>
        <w:tc>
          <w:tcPr>
            <w:tcW w:w="1279" w:type="dxa"/>
            <w:gridSpan w:val="5"/>
            <w:tcBorders>
              <w:bottom w:val="single" w:sz="4" w:space="0" w:color="auto"/>
            </w:tcBorders>
            <w:shd w:val="clear" w:color="auto" w:fill="DBE5F1"/>
          </w:tcPr>
          <w:p w:rsidR="008066B6" w:rsidRPr="00CC1FB4" w:rsidRDefault="008066B6" w:rsidP="00B34B2B">
            <w:pPr>
              <w:jc w:val="righ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94" w:type="dxa"/>
            <w:gridSpan w:val="1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Seconda Lingua straniera - Francese</w:t>
            </w:r>
          </w:p>
        </w:tc>
      </w:tr>
      <w:tr w:rsidR="008066B6" w:rsidRPr="00CC1FB4" w:rsidTr="00340ABC">
        <w:trPr>
          <w:gridBefore w:val="3"/>
          <w:gridAfter w:val="1"/>
          <w:wBefore w:w="292" w:type="dxa"/>
          <w:wAfter w:w="150" w:type="dxa"/>
        </w:trPr>
        <w:tc>
          <w:tcPr>
            <w:tcW w:w="13508" w:type="dxa"/>
            <w:gridSpan w:val="5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6B6" w:rsidRPr="00CC1FB4" w:rsidRDefault="008066B6" w:rsidP="00B34B2B">
            <w:pPr>
              <w:jc w:val="righ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Monte ore curriculare annuale n.</w:t>
            </w:r>
          </w:p>
        </w:tc>
        <w:tc>
          <w:tcPr>
            <w:tcW w:w="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66</w:t>
            </w:r>
          </w:p>
        </w:tc>
      </w:tr>
      <w:tr w:rsidR="008066B6" w:rsidRPr="00CC1FB4" w:rsidTr="00340ABC">
        <w:trPr>
          <w:gridBefore w:val="3"/>
          <w:gridAfter w:val="1"/>
          <w:wBefore w:w="292" w:type="dxa"/>
          <w:wAfter w:w="150" w:type="dxa"/>
        </w:trPr>
        <w:tc>
          <w:tcPr>
            <w:tcW w:w="14243" w:type="dxa"/>
            <w:gridSpan w:val="57"/>
            <w:shd w:val="clear" w:color="auto" w:fill="DBE5F1"/>
          </w:tcPr>
          <w:p w:rsidR="008066B6" w:rsidRPr="00CC1FB4" w:rsidRDefault="008066B6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8066B6" w:rsidRPr="00CC1FB4" w:rsidTr="00340ABC">
        <w:trPr>
          <w:gridBefore w:val="3"/>
          <w:gridAfter w:val="1"/>
          <w:wBefore w:w="292" w:type="dxa"/>
          <w:wAfter w:w="150" w:type="dxa"/>
        </w:trPr>
        <w:tc>
          <w:tcPr>
            <w:tcW w:w="361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lastRenderedPageBreak/>
              <w:t>di cui alla Legge 296/2006:</w:t>
            </w:r>
          </w:p>
        </w:tc>
        <w:tc>
          <w:tcPr>
            <w:tcW w:w="10633" w:type="dxa"/>
            <w:gridSpan w:val="46"/>
            <w:tcBorders>
              <w:top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lastRenderedPageBreak/>
              <w:t>Utilizzare una lingua straniera per i principali scopi comunicativi ed operativi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</w:tr>
      <w:tr w:rsidR="008066B6" w:rsidRPr="00CC1FB4" w:rsidTr="00340ABC">
        <w:trPr>
          <w:gridBefore w:val="3"/>
          <w:gridAfter w:val="1"/>
          <w:wBefore w:w="292" w:type="dxa"/>
          <w:wAfter w:w="150" w:type="dxa"/>
        </w:trPr>
        <w:tc>
          <w:tcPr>
            <w:tcW w:w="3610" w:type="dxa"/>
            <w:gridSpan w:val="11"/>
            <w:shd w:val="clear" w:color="auto" w:fill="auto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33" w:type="dxa"/>
            <w:gridSpan w:val="46"/>
            <w:shd w:val="clear" w:color="auto" w:fill="auto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Acquisire informazioni sulle tradizioni culturali locali utilizzando strumenti e metodi adeguati.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Illustrare le caratteristiche della cultura locale e nazionale di appartenenza, anche a soggetti di altre culture.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8066B6" w:rsidRPr="00CC1FB4" w:rsidTr="00340ABC">
        <w:trPr>
          <w:gridBefore w:val="3"/>
          <w:gridAfter w:val="1"/>
          <w:wBefore w:w="292" w:type="dxa"/>
          <w:wAfter w:w="150" w:type="dxa"/>
        </w:trPr>
        <w:tc>
          <w:tcPr>
            <w:tcW w:w="361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del profilo di </w:t>
            </w:r>
            <w:proofErr w:type="gram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INDIRIZZO  INTERMEDIE</w:t>
            </w:r>
            <w:proofErr w:type="gramEnd"/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33" w:type="dxa"/>
            <w:gridSpan w:val="46"/>
            <w:tcBorders>
              <w:bottom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Partecipare e cooperare nei gruppi di lavoro in ambito scolastico</w:t>
            </w:r>
            <w:r w:rsidRPr="00CC1FB4">
              <w:rPr>
                <w:rFonts w:asciiTheme="minorHAnsi" w:hAnsiTheme="minorHAnsi" w:cstheme="minorHAnsi"/>
                <w:b/>
                <w:bCs/>
                <w:sz w:val="24"/>
              </w:rPr>
              <w:t>.</w:t>
            </w:r>
          </w:p>
        </w:tc>
      </w:tr>
      <w:tr w:rsidR="008066B6" w:rsidRPr="00CC1FB4" w:rsidTr="00340ABC">
        <w:trPr>
          <w:gridBefore w:val="3"/>
          <w:gridAfter w:val="1"/>
          <w:wBefore w:w="292" w:type="dxa"/>
          <w:wAfter w:w="150" w:type="dxa"/>
        </w:trPr>
        <w:tc>
          <w:tcPr>
            <w:tcW w:w="13790" w:type="dxa"/>
            <w:gridSpan w:val="5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righ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N. di ore impegnate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17</w:t>
            </w:r>
          </w:p>
        </w:tc>
      </w:tr>
      <w:tr w:rsidR="008066B6" w:rsidRPr="00CC1FB4" w:rsidTr="00340ABC">
        <w:trPr>
          <w:gridBefore w:val="3"/>
          <w:gridAfter w:val="1"/>
          <w:wBefore w:w="292" w:type="dxa"/>
          <w:wAfter w:w="150" w:type="dxa"/>
          <w:trHeight w:val="456"/>
        </w:trPr>
        <w:tc>
          <w:tcPr>
            <w:tcW w:w="3610" w:type="dxa"/>
            <w:gridSpan w:val="11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(effettuare la scelta con una X in consiglio di classe)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5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x</w:t>
            </w: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8066B6" w:rsidRPr="00CC1FB4" w:rsidTr="00340ABC">
        <w:trPr>
          <w:gridBefore w:val="3"/>
          <w:gridAfter w:val="1"/>
          <w:wBefore w:w="292" w:type="dxa"/>
          <w:wAfter w:w="150" w:type="dxa"/>
          <w:trHeight w:val="685"/>
        </w:trPr>
        <w:tc>
          <w:tcPr>
            <w:tcW w:w="3610" w:type="dxa"/>
            <w:gridSpan w:val="11"/>
            <w:vMerge/>
            <w:tcBorders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5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risolvere problemi</w:t>
            </w: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8066B6" w:rsidRPr="00CC1FB4" w:rsidTr="00340ABC">
        <w:trPr>
          <w:gridBefore w:val="3"/>
          <w:gridAfter w:val="1"/>
          <w:wBefore w:w="292" w:type="dxa"/>
          <w:wAfter w:w="150" w:type="dxa"/>
          <w:trHeight w:val="782"/>
        </w:trPr>
        <w:tc>
          <w:tcPr>
            <w:tcW w:w="3610" w:type="dxa"/>
            <w:gridSpan w:val="11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x</w:t>
            </w:r>
          </w:p>
        </w:tc>
        <w:tc>
          <w:tcPr>
            <w:tcW w:w="32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5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8066B6" w:rsidRPr="00CC1FB4" w:rsidTr="00340ABC">
        <w:trPr>
          <w:gridBefore w:val="3"/>
          <w:gridAfter w:val="1"/>
          <w:wBefore w:w="292" w:type="dxa"/>
          <w:wAfter w:w="150" w:type="dxa"/>
        </w:trPr>
        <w:tc>
          <w:tcPr>
            <w:tcW w:w="4882" w:type="dxa"/>
            <w:gridSpan w:val="20"/>
            <w:tcBorders>
              <w:top w:val="single" w:sz="4" w:space="0" w:color="auto"/>
            </w:tcBorders>
            <w:shd w:val="clear" w:color="auto" w:fill="DBE5F1"/>
          </w:tcPr>
          <w:p w:rsidR="008066B6" w:rsidRPr="00CC1FB4" w:rsidRDefault="008066B6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00" w:type="dxa"/>
            <w:gridSpan w:val="17"/>
            <w:tcBorders>
              <w:top w:val="single" w:sz="4" w:space="0" w:color="auto"/>
            </w:tcBorders>
            <w:shd w:val="clear" w:color="auto" w:fill="DBE5F1"/>
          </w:tcPr>
          <w:p w:rsidR="008066B6" w:rsidRPr="00CC1FB4" w:rsidRDefault="008066B6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61" w:type="dxa"/>
            <w:gridSpan w:val="20"/>
            <w:tcBorders>
              <w:top w:val="single" w:sz="4" w:space="0" w:color="auto"/>
            </w:tcBorders>
            <w:shd w:val="clear" w:color="auto" w:fill="DBE5F1"/>
          </w:tcPr>
          <w:p w:rsidR="008066B6" w:rsidRPr="00CC1FB4" w:rsidRDefault="008066B6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8066B6" w:rsidRPr="00CC1FB4" w:rsidTr="00340ABC">
        <w:trPr>
          <w:gridBefore w:val="3"/>
          <w:gridAfter w:val="1"/>
          <w:wBefore w:w="292" w:type="dxa"/>
          <w:wAfter w:w="150" w:type="dxa"/>
          <w:trHeight w:val="869"/>
        </w:trPr>
        <w:tc>
          <w:tcPr>
            <w:tcW w:w="4882" w:type="dxa"/>
            <w:gridSpan w:val="20"/>
            <w:shd w:val="clear" w:color="auto" w:fill="auto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Comprendere i punti principali di messaggi 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annunci semplici e chiari su argomenti di 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interesse personale, quotidiano, sociale o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professionale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Ricercare informazioni all’interno di testi di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breve estensione di interesse personale,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quotidiano, sociale o professionale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Descrivere in maniera semplice esperienze ed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eventi, relativi all’ambito personale e sociale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Utilizzare in modo adeguato le strutture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grammaticali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• Interagire in conversazioni brevi e semplici su temi di interesse personale, quotidiano, sociale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lastRenderedPageBreak/>
              <w:t>o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Professionale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• Scrivere brevi testi di interesse personale, 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quotidiano, sociale o professionale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Scrivere correttamente semplici testi su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tematiche coerenti con i percorsi di studio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Riflettere sui propri atteggiamenti in rapporto all’altro in contesti multiculturali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Saper identificare e utilizzare una gamma di strategie per comunicare in maniera efficace con parlanti la lingua oggetto di studio di culture diverse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Esporre le proprie idee all’interno di  un gruppo di lavoro osservando le regole dello scambio comunicativo</w:t>
            </w:r>
          </w:p>
        </w:tc>
        <w:tc>
          <w:tcPr>
            <w:tcW w:w="4700" w:type="dxa"/>
            <w:gridSpan w:val="17"/>
            <w:shd w:val="clear" w:color="auto" w:fill="auto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lastRenderedPageBreak/>
              <w:t xml:space="preserve">• Lessico di base su argomenti di vita </w:t>
            </w:r>
            <w:proofErr w:type="gramStart"/>
            <w:r w:rsidRPr="00CC1FB4">
              <w:rPr>
                <w:rFonts w:asciiTheme="minorHAnsi" w:hAnsiTheme="minorHAnsi" w:cstheme="minorHAnsi"/>
                <w:bCs/>
                <w:sz w:val="24"/>
              </w:rPr>
              <w:t>quotidiana ,</w:t>
            </w:r>
            <w:proofErr w:type="gramEnd"/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 sociale e professionale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Uso del dizionario bilingue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Regole grammaticali fondamentali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Corretta pronuncia di un repertorio di parole e frasi memorizzate di uso comune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Semplici modalità di scrittura: messaggi brevi,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lettera informale  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Cultura e civiltà dei paesi di cui si studia la lingua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Aspetti delle culture della lingua oggetto di studio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Aspetti interculturali</w:t>
            </w:r>
          </w:p>
          <w:p w:rsidR="008066B6" w:rsidRPr="00CC1FB4" w:rsidRDefault="008066B6" w:rsidP="00B34B2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Modi, forme e funzioni della comunicazione.</w:t>
            </w:r>
          </w:p>
        </w:tc>
        <w:tc>
          <w:tcPr>
            <w:tcW w:w="4661" w:type="dxa"/>
            <w:gridSpan w:val="20"/>
            <w:shd w:val="clear" w:color="auto" w:fill="auto"/>
            <w:vAlign w:val="center"/>
          </w:tcPr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lastRenderedPageBreak/>
              <w:t>Les nombres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pays et les nationalités</w:t>
            </w: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pronoms sujets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verbes auxiliaires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formes interrogatives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adjectifs interrogatifs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articles définis et indéfinis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 pluriel (1)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 féminin (1)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articles contractés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Les prépositions + </w:t>
            </w:r>
            <w:proofErr w:type="gramStart"/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 noms</w:t>
            </w:r>
            <w:proofErr w:type="gramEnd"/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 des pays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verbes en –er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lastRenderedPageBreak/>
              <w:t>Le verbe s’appeler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Les adjectifs numéraux cardinaux (0-69) </w:t>
            </w: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Saluer et prendre congé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Se présenter/présenter quelqu’un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Demander et préciser l’âge et la nationalité</w:t>
            </w:r>
          </w:p>
          <w:p w:rsidR="008066B6" w:rsidRPr="00CC1FB4" w:rsidRDefault="008066B6" w:rsidP="00B34B2B">
            <w:pPr>
              <w:ind w:left="36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</w:p>
          <w:p w:rsidR="008066B6" w:rsidRPr="00CC1FB4" w:rsidRDefault="008066B6" w:rsidP="008066B6">
            <w:pPr>
              <w:pStyle w:val="Paragrafoelenco"/>
              <w:numPr>
                <w:ilvl w:val="0"/>
                <w:numId w:val="3"/>
              </w:numPr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sz w:val="24"/>
                <w:lang w:val="fr-FR"/>
              </w:rPr>
              <w:t>La France et son drapeau</w:t>
            </w:r>
          </w:p>
          <w:p w:rsidR="008066B6" w:rsidRPr="00CC1FB4" w:rsidRDefault="008066B6" w:rsidP="00B34B2B">
            <w:pPr>
              <w:ind w:left="720"/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</w:tr>
      <w:tr w:rsidR="008066B6" w:rsidRPr="00CC1FB4" w:rsidTr="00340ABC">
        <w:trPr>
          <w:gridBefore w:val="3"/>
          <w:gridAfter w:val="1"/>
          <w:wBefore w:w="292" w:type="dxa"/>
          <w:wAfter w:w="150" w:type="dxa"/>
        </w:trPr>
        <w:tc>
          <w:tcPr>
            <w:tcW w:w="14243" w:type="dxa"/>
            <w:gridSpan w:val="57"/>
            <w:shd w:val="clear" w:color="auto" w:fill="FABF8F"/>
          </w:tcPr>
          <w:p w:rsidR="008066B6" w:rsidRPr="00CC1FB4" w:rsidRDefault="008066B6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lastRenderedPageBreak/>
              <w:t>prova esperta relativa all’unità formativa:</w:t>
            </w:r>
          </w:p>
        </w:tc>
      </w:tr>
      <w:tr w:rsidR="008066B6" w:rsidRPr="001B5EA3" w:rsidTr="00340ABC">
        <w:trPr>
          <w:gridBefore w:val="3"/>
          <w:gridAfter w:val="1"/>
          <w:wBefore w:w="292" w:type="dxa"/>
          <w:wAfter w:w="150" w:type="dxa"/>
        </w:trPr>
        <w:tc>
          <w:tcPr>
            <w:tcW w:w="14243" w:type="dxa"/>
            <w:gridSpan w:val="57"/>
            <w:shd w:val="clear" w:color="auto" w:fill="auto"/>
          </w:tcPr>
          <w:p w:rsidR="008066B6" w:rsidRPr="001B5EA3" w:rsidRDefault="008066B6" w:rsidP="00B34B2B">
            <w:pPr>
              <w:pStyle w:val="Corpodeltesto3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aps/>
                <w:sz w:val="24"/>
                <w:szCs w:val="24"/>
                <w:lang w:val="fr-FR"/>
              </w:rPr>
              <w:t>Imaginer d’arriver dans une nouvelle école et de Se présenter</w:t>
            </w:r>
          </w:p>
        </w:tc>
      </w:tr>
      <w:tr w:rsidR="008066B6" w:rsidRPr="001B5EA3" w:rsidTr="00340ABC">
        <w:trPr>
          <w:gridBefore w:val="3"/>
          <w:gridAfter w:val="1"/>
          <w:wBefore w:w="292" w:type="dxa"/>
          <w:wAfter w:w="150" w:type="dxa"/>
        </w:trPr>
        <w:tc>
          <w:tcPr>
            <w:tcW w:w="14243" w:type="dxa"/>
            <w:gridSpan w:val="57"/>
            <w:shd w:val="clear" w:color="auto" w:fill="auto"/>
          </w:tcPr>
          <w:p w:rsidR="008066B6" w:rsidRPr="001B5EA3" w:rsidRDefault="008066B6" w:rsidP="00B34B2B">
            <w:pPr>
              <w:pStyle w:val="Corpodeltesto3"/>
              <w:jc w:val="left"/>
              <w:rPr>
                <w:rFonts w:asciiTheme="minorHAnsi" w:hAnsiTheme="minorHAnsi" w:cstheme="minorHAnsi"/>
                <w:caps/>
                <w:sz w:val="24"/>
                <w:szCs w:val="24"/>
                <w:lang w:val="fr-FR"/>
              </w:rPr>
            </w:pP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</w:trPr>
        <w:tc>
          <w:tcPr>
            <w:tcW w:w="14274" w:type="dxa"/>
            <w:gridSpan w:val="5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8066B6" w:rsidRPr="00CC1FB4" w:rsidRDefault="008066B6" w:rsidP="00B34B2B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U.F. n.     2</w:t>
            </w:r>
          </w:p>
          <w:p w:rsidR="008066B6" w:rsidRPr="00CC1FB4" w:rsidRDefault="008066B6" w:rsidP="00B34B2B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</w:trPr>
        <w:tc>
          <w:tcPr>
            <w:tcW w:w="166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Classe: prima</w:t>
            </w:r>
          </w:p>
        </w:tc>
        <w:tc>
          <w:tcPr>
            <w:tcW w:w="4327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</w:p>
        </w:tc>
        <w:tc>
          <w:tcPr>
            <w:tcW w:w="8281" w:type="dxa"/>
            <w:gridSpan w:val="3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Indirizzo: </w:t>
            </w:r>
            <w:proofErr w:type="spellStart"/>
            <w:r w:rsidR="00DB6F7D"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Serv</w:t>
            </w:r>
            <w:proofErr w:type="spellEnd"/>
            <w:r w:rsidR="00DB6F7D"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. per la sanità e l’assistenza sociale</w:t>
            </w: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</w:trPr>
        <w:tc>
          <w:tcPr>
            <w:tcW w:w="1666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Unità Formativa </w:t>
            </w:r>
          </w:p>
        </w:tc>
        <w:tc>
          <w:tcPr>
            <w:tcW w:w="7317" w:type="dxa"/>
            <w:gridSpan w:val="30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</w:p>
        </w:tc>
        <w:tc>
          <w:tcPr>
            <w:tcW w:w="1278" w:type="dxa"/>
            <w:gridSpan w:val="5"/>
            <w:tcBorders>
              <w:bottom w:val="single" w:sz="4" w:space="0" w:color="auto"/>
            </w:tcBorders>
            <w:shd w:val="clear" w:color="auto" w:fill="DBE5F1"/>
          </w:tcPr>
          <w:p w:rsidR="008066B6" w:rsidRPr="00CC1FB4" w:rsidRDefault="008066B6" w:rsidP="00B34B2B">
            <w:pPr>
              <w:jc w:val="righ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4013" w:type="dxa"/>
            <w:gridSpan w:val="1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Seconda Lingua straniera - Francese</w:t>
            </w: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</w:trPr>
        <w:tc>
          <w:tcPr>
            <w:tcW w:w="13520" w:type="dxa"/>
            <w:gridSpan w:val="5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6B6" w:rsidRPr="00CC1FB4" w:rsidRDefault="008066B6" w:rsidP="00B34B2B">
            <w:pPr>
              <w:jc w:val="righ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Monte ore curriculare annuale n.</w:t>
            </w:r>
          </w:p>
        </w:tc>
        <w:tc>
          <w:tcPr>
            <w:tcW w:w="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66</w:t>
            </w: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</w:trPr>
        <w:tc>
          <w:tcPr>
            <w:tcW w:w="14274" w:type="dxa"/>
            <w:gridSpan w:val="57"/>
            <w:shd w:val="clear" w:color="auto" w:fill="DBE5F1"/>
          </w:tcPr>
          <w:p w:rsidR="008066B6" w:rsidRPr="00CC1FB4" w:rsidRDefault="008066B6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</w:trPr>
        <w:tc>
          <w:tcPr>
            <w:tcW w:w="3611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663" w:type="dxa"/>
            <w:gridSpan w:val="46"/>
            <w:tcBorders>
              <w:top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Utilizzare una lingua straniera per i principali scopi comunicativi ed operativi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</w:trPr>
        <w:tc>
          <w:tcPr>
            <w:tcW w:w="3611" w:type="dxa"/>
            <w:gridSpan w:val="11"/>
            <w:shd w:val="clear" w:color="auto" w:fill="auto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di cui al decreto n.766 del </w:t>
            </w: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lastRenderedPageBreak/>
              <w:t>23/08/2019:</w:t>
            </w:r>
          </w:p>
        </w:tc>
        <w:tc>
          <w:tcPr>
            <w:tcW w:w="10663" w:type="dxa"/>
            <w:gridSpan w:val="46"/>
            <w:shd w:val="clear" w:color="auto" w:fill="auto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lastRenderedPageBreak/>
              <w:t>Acquisire informazioni sulle tradizioni culturali locali utilizzando strumenti e metodi adeguati.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Illustrare le caratteristiche della cultura locale e nazionale di appartenenza, anche a soggetti di altre culture.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</w:trPr>
        <w:tc>
          <w:tcPr>
            <w:tcW w:w="3611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lastRenderedPageBreak/>
              <w:t xml:space="preserve">Competenze del profilo di </w:t>
            </w:r>
            <w:proofErr w:type="gram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INDIRIZZO  INTERMEDIE</w:t>
            </w:r>
            <w:proofErr w:type="gramEnd"/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63" w:type="dxa"/>
            <w:gridSpan w:val="46"/>
            <w:tcBorders>
              <w:bottom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Partecipare e cooperare nei gruppi di lavoro in ambito scolastico</w:t>
            </w: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</w:trPr>
        <w:tc>
          <w:tcPr>
            <w:tcW w:w="13802" w:type="dxa"/>
            <w:gridSpan w:val="5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righ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N. di ore impegnate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16</w:t>
            </w: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  <w:trHeight w:val="456"/>
        </w:trPr>
        <w:tc>
          <w:tcPr>
            <w:tcW w:w="3611" w:type="dxa"/>
            <w:gridSpan w:val="11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(effettuare la scelta con una X in consiglio di classe)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X</w:t>
            </w:r>
          </w:p>
        </w:tc>
        <w:tc>
          <w:tcPr>
            <w:tcW w:w="29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  <w:trHeight w:val="685"/>
        </w:trPr>
        <w:tc>
          <w:tcPr>
            <w:tcW w:w="3611" w:type="dxa"/>
            <w:gridSpan w:val="11"/>
            <w:vMerge/>
            <w:tcBorders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risolvere problemi</w:t>
            </w: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  <w:trHeight w:val="782"/>
        </w:trPr>
        <w:tc>
          <w:tcPr>
            <w:tcW w:w="3611" w:type="dxa"/>
            <w:gridSpan w:val="11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X</w:t>
            </w:r>
          </w:p>
        </w:tc>
        <w:tc>
          <w:tcPr>
            <w:tcW w:w="32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</w:trPr>
        <w:tc>
          <w:tcPr>
            <w:tcW w:w="4883" w:type="dxa"/>
            <w:gridSpan w:val="20"/>
            <w:tcBorders>
              <w:top w:val="single" w:sz="4" w:space="0" w:color="auto"/>
            </w:tcBorders>
            <w:shd w:val="clear" w:color="auto" w:fill="DBE5F1"/>
          </w:tcPr>
          <w:p w:rsidR="008066B6" w:rsidRPr="00CC1FB4" w:rsidRDefault="008066B6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11" w:type="dxa"/>
            <w:gridSpan w:val="17"/>
            <w:tcBorders>
              <w:top w:val="single" w:sz="4" w:space="0" w:color="auto"/>
            </w:tcBorders>
            <w:shd w:val="clear" w:color="auto" w:fill="DBE5F1"/>
          </w:tcPr>
          <w:p w:rsidR="008066B6" w:rsidRPr="00CC1FB4" w:rsidRDefault="008066B6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80" w:type="dxa"/>
            <w:gridSpan w:val="20"/>
            <w:tcBorders>
              <w:top w:val="single" w:sz="4" w:space="0" w:color="auto"/>
            </w:tcBorders>
            <w:shd w:val="clear" w:color="auto" w:fill="DBE5F1"/>
          </w:tcPr>
          <w:p w:rsidR="008066B6" w:rsidRPr="00CC1FB4" w:rsidRDefault="008066B6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  <w:trHeight w:val="869"/>
        </w:trPr>
        <w:tc>
          <w:tcPr>
            <w:tcW w:w="4883" w:type="dxa"/>
            <w:gridSpan w:val="20"/>
            <w:shd w:val="clear" w:color="auto" w:fill="auto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Comprendere i punti principali di messaggi 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annunci semplici e chiari su argomenti di 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interesse personale, quotidiano, sociale o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professionale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Ricercare informazioni all’interno di testi di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breve estensione di interesse personale,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quotidiano, sociale o professionale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Descrivere in maniera semplice esperienze ed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eventi, relativi all’ambito personale e sociale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Utilizzare in modo adeguato le strutture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grammaticali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Interagire in conversazioni brevi e semplici su temi di interesse personale, quotidiano, sociale o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Professionale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• Scrivere brevi testi di interesse personale, 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quotidiano, sociale o professionale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Scrivere correttamente semplici testi su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lastRenderedPageBreak/>
              <w:t>tematiche coerenti con i percorsi di studio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Riflettere sui propri atteggiamenti in rapporto all’altro in contesti multiculturali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Saper identificare e utilizzare una gamma di strategie per comunicare in maniera efficace con parlanti la lingua oggetto di studio di culture diverse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Esporre le proprie idee all’interno di  un gruppo di lavoro osservando le regole dello scambio comunicativo</w:t>
            </w:r>
          </w:p>
        </w:tc>
        <w:tc>
          <w:tcPr>
            <w:tcW w:w="4711" w:type="dxa"/>
            <w:gridSpan w:val="17"/>
            <w:shd w:val="clear" w:color="auto" w:fill="auto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lastRenderedPageBreak/>
              <w:t xml:space="preserve">• Lessico di base su argomenti di vita </w:t>
            </w:r>
            <w:proofErr w:type="gramStart"/>
            <w:r w:rsidRPr="00CC1FB4">
              <w:rPr>
                <w:rFonts w:asciiTheme="minorHAnsi" w:hAnsiTheme="minorHAnsi" w:cstheme="minorHAnsi"/>
                <w:bCs/>
                <w:sz w:val="24"/>
              </w:rPr>
              <w:t>quotidiana ,</w:t>
            </w:r>
            <w:proofErr w:type="gramEnd"/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 sociale e professionale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Uso del dizionario bilingue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Regole grammaticali fondamentali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Corretta pronuncia di un repertorio di parole e frasi memorizzate di uso comune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Semplici modalità di scrittura: messaggi brevi,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lettera informale  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Cultura e civiltà dei paesi di cui si studia la lingua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Aspetti delle culture della lingua oggetto di studio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Aspetti interculturali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Modi, forme e funzioni della comunicazione.</w:t>
            </w:r>
          </w:p>
        </w:tc>
        <w:tc>
          <w:tcPr>
            <w:tcW w:w="4680" w:type="dxa"/>
            <w:gridSpan w:val="20"/>
            <w:shd w:val="clear" w:color="auto" w:fill="auto"/>
            <w:vAlign w:val="center"/>
          </w:tcPr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lastRenderedPageBreak/>
              <w:t>Les jours de la semaine, les mois et les saisons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couleurs, les formes et les matériaux</w:t>
            </w: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pronoms personnels toniques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locutions interrogatives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Il y a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La forme négative (1)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adverbes interrogatifs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adverbes de manière et de quantité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adjectifs numéraux cardinaux (70-100)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verbes acheter, aller, faire, et prendre</w:t>
            </w: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Demander et dire sa date de </w:t>
            </w: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lastRenderedPageBreak/>
              <w:t>naissance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Demander et donner un renseignement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Remercier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Demander et dire son adresse et son numéro de téléphone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Identifier un objet ou une personne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en-GB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Remplir des fiches d’inscription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en-GB"/>
              </w:rPr>
            </w:pPr>
            <w:r w:rsidRPr="00CC1FB4">
              <w:rPr>
                <w:rFonts w:asciiTheme="minorHAnsi" w:hAnsiTheme="minorHAnsi" w:cstheme="minorHAnsi"/>
                <w:sz w:val="24"/>
                <w:lang w:val="fr-FR"/>
              </w:rPr>
              <w:t>La France physique</w:t>
            </w: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</w:trPr>
        <w:tc>
          <w:tcPr>
            <w:tcW w:w="14274" w:type="dxa"/>
            <w:gridSpan w:val="57"/>
            <w:shd w:val="clear" w:color="auto" w:fill="FABF8F"/>
          </w:tcPr>
          <w:p w:rsidR="008066B6" w:rsidRPr="00CC1FB4" w:rsidRDefault="008066B6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lastRenderedPageBreak/>
              <w:t>prova esperta relativa all’unità formativa:</w:t>
            </w: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</w:trPr>
        <w:tc>
          <w:tcPr>
            <w:tcW w:w="14274" w:type="dxa"/>
            <w:gridSpan w:val="57"/>
            <w:shd w:val="clear" w:color="auto" w:fill="auto"/>
          </w:tcPr>
          <w:p w:rsidR="008066B6" w:rsidRPr="00CC1FB4" w:rsidRDefault="008066B6" w:rsidP="00B34B2B">
            <w:pPr>
              <w:spacing w:after="120"/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REMPLIR UNE FICHE D’INSCRIPTION</w:t>
            </w: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</w:trPr>
        <w:tc>
          <w:tcPr>
            <w:tcW w:w="14274" w:type="dxa"/>
            <w:gridSpan w:val="5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8066B6" w:rsidRPr="00CC1FB4" w:rsidRDefault="008066B6" w:rsidP="00B34B2B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U.F. n.     3</w:t>
            </w:r>
          </w:p>
          <w:p w:rsidR="008066B6" w:rsidRPr="00CC1FB4" w:rsidRDefault="008066B6" w:rsidP="00B34B2B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</w:trPr>
        <w:tc>
          <w:tcPr>
            <w:tcW w:w="166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Classe: prima</w:t>
            </w:r>
          </w:p>
        </w:tc>
        <w:tc>
          <w:tcPr>
            <w:tcW w:w="4327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</w:p>
        </w:tc>
        <w:tc>
          <w:tcPr>
            <w:tcW w:w="8281" w:type="dxa"/>
            <w:gridSpan w:val="3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Indirizzo: </w:t>
            </w:r>
            <w:proofErr w:type="spellStart"/>
            <w:r w:rsidR="00682C80"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Serv</w:t>
            </w:r>
            <w:proofErr w:type="spellEnd"/>
            <w:r w:rsidR="00682C80"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. per la sanità e l’assistenza sociale</w:t>
            </w: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</w:trPr>
        <w:tc>
          <w:tcPr>
            <w:tcW w:w="1666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Unità Formativa </w:t>
            </w:r>
          </w:p>
        </w:tc>
        <w:tc>
          <w:tcPr>
            <w:tcW w:w="7317" w:type="dxa"/>
            <w:gridSpan w:val="30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</w:p>
        </w:tc>
        <w:tc>
          <w:tcPr>
            <w:tcW w:w="1278" w:type="dxa"/>
            <w:gridSpan w:val="5"/>
            <w:tcBorders>
              <w:bottom w:val="single" w:sz="4" w:space="0" w:color="auto"/>
            </w:tcBorders>
            <w:shd w:val="clear" w:color="auto" w:fill="DBE5F1"/>
          </w:tcPr>
          <w:p w:rsidR="008066B6" w:rsidRPr="00CC1FB4" w:rsidRDefault="008066B6" w:rsidP="00B34B2B">
            <w:pPr>
              <w:jc w:val="righ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4013" w:type="dxa"/>
            <w:gridSpan w:val="1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Seconda Lingua straniera - Francese</w:t>
            </w: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</w:trPr>
        <w:tc>
          <w:tcPr>
            <w:tcW w:w="13520" w:type="dxa"/>
            <w:gridSpan w:val="5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6B6" w:rsidRPr="00CC1FB4" w:rsidRDefault="008066B6" w:rsidP="00B34B2B">
            <w:pPr>
              <w:jc w:val="righ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Monte ore curriculare annuale n.</w:t>
            </w:r>
          </w:p>
        </w:tc>
        <w:tc>
          <w:tcPr>
            <w:tcW w:w="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66</w:t>
            </w: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</w:trPr>
        <w:tc>
          <w:tcPr>
            <w:tcW w:w="14274" w:type="dxa"/>
            <w:gridSpan w:val="57"/>
            <w:shd w:val="clear" w:color="auto" w:fill="DBE5F1"/>
          </w:tcPr>
          <w:p w:rsidR="008066B6" w:rsidRPr="00CC1FB4" w:rsidRDefault="008066B6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</w:trPr>
        <w:tc>
          <w:tcPr>
            <w:tcW w:w="3611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663" w:type="dxa"/>
            <w:gridSpan w:val="46"/>
            <w:tcBorders>
              <w:top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Utilizzare una lingua straniera per i principali scopi comunicativi ed operativi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</w:trPr>
        <w:tc>
          <w:tcPr>
            <w:tcW w:w="3611" w:type="dxa"/>
            <w:gridSpan w:val="11"/>
            <w:shd w:val="clear" w:color="auto" w:fill="auto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63" w:type="dxa"/>
            <w:gridSpan w:val="46"/>
            <w:shd w:val="clear" w:color="auto" w:fill="auto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Acquisire informazioni sulle tradizioni culturali locali utilizzando strumenti e metodi adeguati.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Illustrare le caratteristiche della cultura locale e nazionale di appartenenza, anche a soggetti di altre culture.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</w:trPr>
        <w:tc>
          <w:tcPr>
            <w:tcW w:w="3611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del profilo di </w:t>
            </w:r>
            <w:proofErr w:type="gram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INDIRIZZO  INTERMEDIE</w:t>
            </w:r>
            <w:proofErr w:type="gramEnd"/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63" w:type="dxa"/>
            <w:gridSpan w:val="46"/>
            <w:tcBorders>
              <w:bottom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Partecipare e cooperare nei gruppi di lavoro in ambito scolastico</w:t>
            </w: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</w:trPr>
        <w:tc>
          <w:tcPr>
            <w:tcW w:w="13802" w:type="dxa"/>
            <w:gridSpan w:val="5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righ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N. di ore impegnate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17</w:t>
            </w: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  <w:trHeight w:val="456"/>
        </w:trPr>
        <w:tc>
          <w:tcPr>
            <w:tcW w:w="3611" w:type="dxa"/>
            <w:gridSpan w:val="11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lastRenderedPageBreak/>
              <w:t>competenze chiave di cittadinanza di cui al D.M. 139/2007:</w:t>
            </w: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(effettuare la scelta con una X in consiglio di classe)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X</w:t>
            </w: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  <w:trHeight w:val="685"/>
        </w:trPr>
        <w:tc>
          <w:tcPr>
            <w:tcW w:w="3611" w:type="dxa"/>
            <w:gridSpan w:val="11"/>
            <w:vMerge/>
            <w:tcBorders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risolvere problemi</w:t>
            </w: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  <w:trHeight w:val="782"/>
        </w:trPr>
        <w:tc>
          <w:tcPr>
            <w:tcW w:w="3611" w:type="dxa"/>
            <w:gridSpan w:val="11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X</w:t>
            </w:r>
          </w:p>
        </w:tc>
        <w:tc>
          <w:tcPr>
            <w:tcW w:w="32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</w:trPr>
        <w:tc>
          <w:tcPr>
            <w:tcW w:w="4883" w:type="dxa"/>
            <w:gridSpan w:val="20"/>
            <w:tcBorders>
              <w:top w:val="single" w:sz="4" w:space="0" w:color="auto"/>
            </w:tcBorders>
            <w:shd w:val="clear" w:color="auto" w:fill="DBE5F1"/>
          </w:tcPr>
          <w:p w:rsidR="008066B6" w:rsidRPr="00CC1FB4" w:rsidRDefault="008066B6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11" w:type="dxa"/>
            <w:gridSpan w:val="17"/>
            <w:tcBorders>
              <w:top w:val="single" w:sz="4" w:space="0" w:color="auto"/>
            </w:tcBorders>
            <w:shd w:val="clear" w:color="auto" w:fill="DBE5F1"/>
          </w:tcPr>
          <w:p w:rsidR="008066B6" w:rsidRPr="00CC1FB4" w:rsidRDefault="008066B6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80" w:type="dxa"/>
            <w:gridSpan w:val="20"/>
            <w:tcBorders>
              <w:top w:val="single" w:sz="4" w:space="0" w:color="auto"/>
            </w:tcBorders>
            <w:shd w:val="clear" w:color="auto" w:fill="DBE5F1"/>
          </w:tcPr>
          <w:p w:rsidR="008066B6" w:rsidRPr="00CC1FB4" w:rsidRDefault="008066B6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  <w:trHeight w:val="869"/>
        </w:trPr>
        <w:tc>
          <w:tcPr>
            <w:tcW w:w="4883" w:type="dxa"/>
            <w:gridSpan w:val="20"/>
            <w:shd w:val="clear" w:color="auto" w:fill="auto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Comprendere i punti principali di messaggi 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annunci semplici e chiari su argomenti di 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interesse personale, quotidiano, sociale o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professionale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Ricercare informazioni all’interno di testi di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breve estensione di interesse personale,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quotidiano, sociale o professionale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Descrivere in maniera semplice esperienze ed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eventi, relativi all’ambito personale e sociale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Utilizzare in modo adeguato le strutture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grammaticali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Interagire in conversazioni brevi e semplici su temi di interesse personale, quotidiano, sociale o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Professionale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• Scrivere brevi testi di interesse personale, 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quotidiano, sociale o professionale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Scrivere correttamente semplici testi su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tematiche coerenti con i percorsi di studio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Riflettere sui propri atteggiamenti in rapporto all’altro in contesti multiculturali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 xml:space="preserve">Saper identificare e utilizzare una gamma di strategie per comunicare in maniera efficace con parlanti la lingua oggetto di studio di </w:t>
            </w:r>
            <w:r w:rsidRPr="00CC1FB4">
              <w:rPr>
                <w:rFonts w:asciiTheme="minorHAnsi" w:hAnsiTheme="minorHAnsi" w:cstheme="minorHAnsi"/>
                <w:sz w:val="24"/>
              </w:rPr>
              <w:lastRenderedPageBreak/>
              <w:t>culture diverse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 Esporre le proprie idee all’interno </w:t>
            </w:r>
            <w:proofErr w:type="gramStart"/>
            <w:r w:rsidRPr="00CC1FB4">
              <w:rPr>
                <w:rFonts w:asciiTheme="minorHAnsi" w:hAnsiTheme="minorHAnsi" w:cstheme="minorHAnsi"/>
                <w:bCs/>
                <w:sz w:val="24"/>
              </w:rPr>
              <w:t>di  un</w:t>
            </w:r>
            <w:proofErr w:type="gramEnd"/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 gruppo di lavoro osservando le regole dello scambio comunicativo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</w:tc>
        <w:tc>
          <w:tcPr>
            <w:tcW w:w="4711" w:type="dxa"/>
            <w:gridSpan w:val="17"/>
            <w:shd w:val="clear" w:color="auto" w:fill="auto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lastRenderedPageBreak/>
              <w:t xml:space="preserve">• Lessico di base su argomenti di vita </w:t>
            </w:r>
            <w:proofErr w:type="gramStart"/>
            <w:r w:rsidRPr="00CC1FB4">
              <w:rPr>
                <w:rFonts w:asciiTheme="minorHAnsi" w:hAnsiTheme="minorHAnsi" w:cstheme="minorHAnsi"/>
                <w:bCs/>
                <w:sz w:val="24"/>
              </w:rPr>
              <w:t>quotidiana ,</w:t>
            </w:r>
            <w:proofErr w:type="gramEnd"/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 sociale e professionale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Uso del dizionario bilingue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Regole grammaticali fondamentali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Corretta pronuncia di un repertorio di parole e frasi memorizzate di uso comune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Semplici modalità di scrittura: messaggi brevi,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lettera informale  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Cultura e civiltà dei paesi di cui si studia la lingua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Aspetti delle culture della lingua oggetto di studio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lastRenderedPageBreak/>
              <w:t>Aspetti interculturali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Modi, forme e funzioni della comunicazione.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</w:tc>
        <w:tc>
          <w:tcPr>
            <w:tcW w:w="4680" w:type="dxa"/>
            <w:gridSpan w:val="20"/>
            <w:shd w:val="clear" w:color="auto" w:fill="auto"/>
            <w:vAlign w:val="center"/>
          </w:tcPr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lastRenderedPageBreak/>
              <w:t>L’heure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matières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loisirs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sports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lieux de l’école</w:t>
            </w: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adjectifs possessifs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La forme négative (2)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La forme interrogative (2</w:t>
            </w:r>
            <w:proofErr w:type="gramStart"/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):</w:t>
            </w:r>
            <w:proofErr w:type="gramEnd"/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 l’inversion du sujet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Oui/Si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ordinaux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expressions avoir faim/soif/froid/chaud/sommeil/envie de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verbes du 1</w:t>
            </w:r>
            <w:r w:rsidRPr="00CC1FB4">
              <w:rPr>
                <w:rFonts w:asciiTheme="minorHAnsi" w:hAnsiTheme="minorHAnsi" w:cstheme="minorHAnsi"/>
                <w:color w:val="000000"/>
                <w:sz w:val="24"/>
                <w:vertAlign w:val="superscript"/>
                <w:lang w:val="fr-FR"/>
              </w:rPr>
              <w:t>er</w:t>
            </w: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 groupe : particularités 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verbes pronominaux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verbes pouvoir, devoir, vouloir, savoir, sortir et dormir</w:t>
            </w: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Demander et dire l’heure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Se renseigner sur un horaire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lastRenderedPageBreak/>
              <w:t>Parler de son emploi du temps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Dire ce qu’on aime et ce qu’on déteste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Parler de ses habitudes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Exprimer la possession</w:t>
            </w:r>
          </w:p>
          <w:p w:rsidR="008066B6" w:rsidRPr="00CC1FB4" w:rsidRDefault="008066B6" w:rsidP="00B34B2B">
            <w:pPr>
              <w:ind w:left="720"/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sz w:val="24"/>
                <w:lang w:val="fr-FR"/>
              </w:rPr>
              <w:t>Le système éducatif en France</w:t>
            </w: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</w:trPr>
        <w:tc>
          <w:tcPr>
            <w:tcW w:w="14274" w:type="dxa"/>
            <w:gridSpan w:val="57"/>
            <w:shd w:val="clear" w:color="auto" w:fill="FABF8F"/>
          </w:tcPr>
          <w:p w:rsidR="008066B6" w:rsidRPr="00CC1FB4" w:rsidRDefault="008066B6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lastRenderedPageBreak/>
              <w:t>prova esperta relativa all’unità formativa:</w:t>
            </w:r>
          </w:p>
        </w:tc>
      </w:tr>
      <w:tr w:rsidR="008066B6" w:rsidRPr="001B5EA3" w:rsidTr="00340ABC">
        <w:trPr>
          <w:gridBefore w:val="2"/>
          <w:gridAfter w:val="2"/>
          <w:wBefore w:w="175" w:type="dxa"/>
          <w:wAfter w:w="236" w:type="dxa"/>
        </w:trPr>
        <w:tc>
          <w:tcPr>
            <w:tcW w:w="14274" w:type="dxa"/>
            <w:gridSpan w:val="57"/>
            <w:shd w:val="clear" w:color="auto" w:fill="auto"/>
          </w:tcPr>
          <w:p w:rsidR="008066B6" w:rsidRPr="001B5EA3" w:rsidRDefault="008066B6" w:rsidP="00B34B2B">
            <w:pPr>
              <w:rPr>
                <w:rFonts w:asciiTheme="minorHAnsi" w:hAnsiTheme="minorHAnsi" w:cstheme="minorHAnsi"/>
                <w:sz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aps/>
                <w:sz w:val="24"/>
                <w:lang w:val="fr-FR"/>
              </w:rPr>
              <w:t>Ecrire une lettre informelle sur sa routine quotidienne</w:t>
            </w: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</w:trPr>
        <w:tc>
          <w:tcPr>
            <w:tcW w:w="14274" w:type="dxa"/>
            <w:gridSpan w:val="5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8066B6" w:rsidRPr="00CC1FB4" w:rsidRDefault="008066B6" w:rsidP="00B34B2B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U.F. n.     4</w:t>
            </w:r>
          </w:p>
          <w:p w:rsidR="008066B6" w:rsidRPr="00CC1FB4" w:rsidRDefault="008066B6" w:rsidP="00B34B2B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</w:trPr>
        <w:tc>
          <w:tcPr>
            <w:tcW w:w="166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Classe: prima</w:t>
            </w:r>
          </w:p>
        </w:tc>
        <w:tc>
          <w:tcPr>
            <w:tcW w:w="4327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</w:p>
        </w:tc>
        <w:tc>
          <w:tcPr>
            <w:tcW w:w="8281" w:type="dxa"/>
            <w:gridSpan w:val="3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Indirizzo: </w:t>
            </w:r>
            <w:proofErr w:type="spellStart"/>
            <w:r w:rsidR="00682C80"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Serv</w:t>
            </w:r>
            <w:proofErr w:type="spellEnd"/>
            <w:r w:rsidR="00682C80"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. per la sanità e l’assistenza sociale</w:t>
            </w: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</w:trPr>
        <w:tc>
          <w:tcPr>
            <w:tcW w:w="1666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Unità Formativa </w:t>
            </w:r>
          </w:p>
        </w:tc>
        <w:tc>
          <w:tcPr>
            <w:tcW w:w="7317" w:type="dxa"/>
            <w:gridSpan w:val="30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</w:p>
        </w:tc>
        <w:tc>
          <w:tcPr>
            <w:tcW w:w="1278" w:type="dxa"/>
            <w:gridSpan w:val="5"/>
            <w:tcBorders>
              <w:bottom w:val="single" w:sz="4" w:space="0" w:color="auto"/>
            </w:tcBorders>
            <w:shd w:val="clear" w:color="auto" w:fill="DBE5F1"/>
          </w:tcPr>
          <w:p w:rsidR="008066B6" w:rsidRPr="00CC1FB4" w:rsidRDefault="008066B6" w:rsidP="00B34B2B">
            <w:pPr>
              <w:jc w:val="righ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4013" w:type="dxa"/>
            <w:gridSpan w:val="1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Seconda Lingua straniera - Francese</w:t>
            </w: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</w:trPr>
        <w:tc>
          <w:tcPr>
            <w:tcW w:w="13520" w:type="dxa"/>
            <w:gridSpan w:val="5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66B6" w:rsidRPr="00CC1FB4" w:rsidRDefault="008066B6" w:rsidP="00B34B2B">
            <w:pPr>
              <w:jc w:val="righ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Monte ore curriculare annuale n.</w:t>
            </w:r>
          </w:p>
        </w:tc>
        <w:tc>
          <w:tcPr>
            <w:tcW w:w="7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66</w:t>
            </w: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</w:trPr>
        <w:tc>
          <w:tcPr>
            <w:tcW w:w="14274" w:type="dxa"/>
            <w:gridSpan w:val="57"/>
            <w:shd w:val="clear" w:color="auto" w:fill="DBE5F1"/>
          </w:tcPr>
          <w:p w:rsidR="008066B6" w:rsidRPr="00CC1FB4" w:rsidRDefault="008066B6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</w:trPr>
        <w:tc>
          <w:tcPr>
            <w:tcW w:w="3611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663" w:type="dxa"/>
            <w:gridSpan w:val="46"/>
            <w:tcBorders>
              <w:top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Utilizzare una lingua straniera per i principali scopi comunicativi ed operativi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</w:trPr>
        <w:tc>
          <w:tcPr>
            <w:tcW w:w="3611" w:type="dxa"/>
            <w:gridSpan w:val="11"/>
            <w:shd w:val="clear" w:color="auto" w:fill="auto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63" w:type="dxa"/>
            <w:gridSpan w:val="46"/>
            <w:shd w:val="clear" w:color="auto" w:fill="auto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Acquisire informazioni sulle tradizioni culturali locali utilizzando strumenti e metodi adeguati.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Illustrare le caratteristiche della cultura locale e nazionale di appartenenza, anche a soggetti di altre culture.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</w:trPr>
        <w:tc>
          <w:tcPr>
            <w:tcW w:w="3611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del profilo di </w:t>
            </w:r>
            <w:proofErr w:type="gram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INDIRIZZO  INTERMEDIE</w:t>
            </w:r>
            <w:proofErr w:type="gramEnd"/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63" w:type="dxa"/>
            <w:gridSpan w:val="46"/>
            <w:tcBorders>
              <w:bottom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Partecipare e cooperare nei gruppi di lavoro in ambito scolastico</w:t>
            </w: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</w:trPr>
        <w:tc>
          <w:tcPr>
            <w:tcW w:w="13802" w:type="dxa"/>
            <w:gridSpan w:val="5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righ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N. di ore impegnate</w:t>
            </w:r>
          </w:p>
        </w:tc>
        <w:tc>
          <w:tcPr>
            <w:tcW w:w="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16</w:t>
            </w: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  <w:trHeight w:val="456"/>
        </w:trPr>
        <w:tc>
          <w:tcPr>
            <w:tcW w:w="3611" w:type="dxa"/>
            <w:gridSpan w:val="11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lastRenderedPageBreak/>
              <w:t>(effettuare la scelta con una X in consiglio di classe)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x</w:t>
            </w:r>
          </w:p>
        </w:tc>
        <w:tc>
          <w:tcPr>
            <w:tcW w:w="29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  <w:trHeight w:val="685"/>
        </w:trPr>
        <w:tc>
          <w:tcPr>
            <w:tcW w:w="3611" w:type="dxa"/>
            <w:gridSpan w:val="11"/>
            <w:vMerge/>
            <w:tcBorders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risolvere problemi</w:t>
            </w: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  <w:trHeight w:val="782"/>
        </w:trPr>
        <w:tc>
          <w:tcPr>
            <w:tcW w:w="3611" w:type="dxa"/>
            <w:gridSpan w:val="11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x</w:t>
            </w:r>
          </w:p>
        </w:tc>
        <w:tc>
          <w:tcPr>
            <w:tcW w:w="32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</w:trPr>
        <w:tc>
          <w:tcPr>
            <w:tcW w:w="4883" w:type="dxa"/>
            <w:gridSpan w:val="20"/>
            <w:tcBorders>
              <w:top w:val="single" w:sz="4" w:space="0" w:color="auto"/>
            </w:tcBorders>
            <w:shd w:val="clear" w:color="auto" w:fill="DBE5F1"/>
          </w:tcPr>
          <w:p w:rsidR="008066B6" w:rsidRPr="00CC1FB4" w:rsidRDefault="008066B6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11" w:type="dxa"/>
            <w:gridSpan w:val="17"/>
            <w:tcBorders>
              <w:top w:val="single" w:sz="4" w:space="0" w:color="auto"/>
            </w:tcBorders>
            <w:shd w:val="clear" w:color="auto" w:fill="DBE5F1"/>
          </w:tcPr>
          <w:p w:rsidR="008066B6" w:rsidRPr="00CC1FB4" w:rsidRDefault="008066B6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80" w:type="dxa"/>
            <w:gridSpan w:val="20"/>
            <w:tcBorders>
              <w:top w:val="single" w:sz="4" w:space="0" w:color="auto"/>
            </w:tcBorders>
            <w:shd w:val="clear" w:color="auto" w:fill="DBE5F1"/>
          </w:tcPr>
          <w:p w:rsidR="008066B6" w:rsidRPr="00CC1FB4" w:rsidRDefault="008066B6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  <w:trHeight w:val="869"/>
        </w:trPr>
        <w:tc>
          <w:tcPr>
            <w:tcW w:w="4883" w:type="dxa"/>
            <w:gridSpan w:val="20"/>
            <w:shd w:val="clear" w:color="auto" w:fill="auto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Comprendere i punti principali di messaggi 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annunci semplici e chiari su argomenti di 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interesse personale, quotidiano, sociale o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professionale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Ricercare informazioni all’interno di testi di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breve estensione di interesse personale,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quotidiano, sociale o professionale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Descrivere in maniera semplice esperienze ed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eventi, relativi all’ambito personale e sociale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Utilizzare in modo adeguato le strutture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grammaticali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Interagire in conversazioni brevi e semplici su temi di interesse personale, quotidiano, sociale o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Professionale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• Scrivere brevi testi di interesse personale, 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quotidiano, sociale o professionale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Scrivere correttamente semplici testi su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tematiche coerenti con i percorsi di studio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Riflettere sui propri atteggiamenti in rapporto all’altro in contesti multiculturali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Saper identificare e utilizzare una gamma di strategie per comunicare in maniera efficace con parlanti la lingua oggetto di studio di culture diverse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 Esporre le proprie idee all’interno </w:t>
            </w:r>
            <w:proofErr w:type="gramStart"/>
            <w:r w:rsidRPr="00CC1FB4">
              <w:rPr>
                <w:rFonts w:asciiTheme="minorHAnsi" w:hAnsiTheme="minorHAnsi" w:cstheme="minorHAnsi"/>
                <w:bCs/>
                <w:sz w:val="24"/>
              </w:rPr>
              <w:t>di  un</w:t>
            </w:r>
            <w:proofErr w:type="gramEnd"/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 gruppo di lavoro osservando le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lastRenderedPageBreak/>
              <w:t>regole dello scambio comunicativo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</w:tc>
        <w:tc>
          <w:tcPr>
            <w:tcW w:w="4711" w:type="dxa"/>
            <w:gridSpan w:val="17"/>
            <w:shd w:val="clear" w:color="auto" w:fill="auto"/>
          </w:tcPr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lastRenderedPageBreak/>
              <w:t xml:space="preserve">• Lessico di base su argomenti di vita </w:t>
            </w:r>
            <w:proofErr w:type="gramStart"/>
            <w:r w:rsidRPr="00CC1FB4">
              <w:rPr>
                <w:rFonts w:asciiTheme="minorHAnsi" w:hAnsiTheme="minorHAnsi" w:cstheme="minorHAnsi"/>
                <w:bCs/>
                <w:sz w:val="24"/>
              </w:rPr>
              <w:t>quotidiana ,</w:t>
            </w:r>
            <w:proofErr w:type="gramEnd"/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 sociale e professionale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Uso del dizionario bilingue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Regole grammaticali fondamentali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Corretta pronuncia di un repertorio di parole e frasi memorizzate di uso comune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Semplici modalità di scrittura: messaggi brevi,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lettera informale  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Cultura e civiltà dei paesi di cui si studia la lingua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Aspetti delle culture della lingua oggetto di studio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Aspetti interculturali</w:t>
            </w:r>
          </w:p>
          <w:p w:rsidR="008066B6" w:rsidRPr="00CC1FB4" w:rsidRDefault="008066B6" w:rsidP="00B34B2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Modi, forme e funzioni della comunicazione.</w:t>
            </w:r>
          </w:p>
        </w:tc>
        <w:tc>
          <w:tcPr>
            <w:tcW w:w="4680" w:type="dxa"/>
            <w:gridSpan w:val="20"/>
            <w:shd w:val="clear" w:color="auto" w:fill="auto"/>
            <w:vAlign w:val="center"/>
          </w:tcPr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En ville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magasins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lieux publics</w:t>
            </w: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 pluriel (2)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 pronom on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pronoms compléments d’objet direct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prépositions et les locutions de lieu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adjectifs démonstratifs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adverbes de fréquence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L’impératif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verbes en –</w:t>
            </w:r>
            <w:proofErr w:type="spellStart"/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ir</w:t>
            </w:r>
            <w:proofErr w:type="spellEnd"/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Des verbes in </w:t>
            </w:r>
            <w:proofErr w:type="spellStart"/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ir</w:t>
            </w:r>
            <w:proofErr w:type="spellEnd"/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 irréguliers </w:t>
            </w:r>
          </w:p>
          <w:p w:rsidR="008066B6" w:rsidRPr="00CC1FB4" w:rsidRDefault="008066B6" w:rsidP="00B34B2B">
            <w:p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Demander et donner des conseils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Demander et indiquer une direction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Comprendre un itinéraire, un plan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Caractériser un lieu</w:t>
            </w:r>
          </w:p>
          <w:p w:rsidR="008066B6" w:rsidRPr="00CC1FB4" w:rsidRDefault="008066B6" w:rsidP="008066B6"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Paris, la Ville Lumière</w:t>
            </w:r>
          </w:p>
        </w:tc>
      </w:tr>
      <w:tr w:rsidR="008066B6" w:rsidRPr="00CC1FB4" w:rsidTr="00340ABC">
        <w:trPr>
          <w:gridBefore w:val="2"/>
          <w:gridAfter w:val="2"/>
          <w:wBefore w:w="175" w:type="dxa"/>
          <w:wAfter w:w="236" w:type="dxa"/>
        </w:trPr>
        <w:tc>
          <w:tcPr>
            <w:tcW w:w="14274" w:type="dxa"/>
            <w:gridSpan w:val="57"/>
            <w:shd w:val="clear" w:color="auto" w:fill="FABF8F"/>
          </w:tcPr>
          <w:p w:rsidR="008066B6" w:rsidRPr="00CC1FB4" w:rsidRDefault="008066B6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8066B6" w:rsidRPr="001B5EA3" w:rsidTr="00340ABC">
        <w:trPr>
          <w:gridBefore w:val="2"/>
          <w:gridAfter w:val="2"/>
          <w:wBefore w:w="175" w:type="dxa"/>
          <w:wAfter w:w="236" w:type="dxa"/>
        </w:trPr>
        <w:tc>
          <w:tcPr>
            <w:tcW w:w="14274" w:type="dxa"/>
            <w:gridSpan w:val="57"/>
            <w:shd w:val="clear" w:color="auto" w:fill="auto"/>
          </w:tcPr>
          <w:p w:rsidR="008066B6" w:rsidRPr="00CC1FB4" w:rsidRDefault="008066B6" w:rsidP="00B34B2B">
            <w:pPr>
              <w:pStyle w:val="Corpodeltesto3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aps/>
                <w:sz w:val="24"/>
                <w:szCs w:val="24"/>
                <w:lang w:val="fr-FR"/>
              </w:rPr>
              <w:t>imagine un dialogue entre un agent de police et un touriste qui demande des renseignements</w:t>
            </w: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46" w:type="dxa"/>
          <w:wAfter w:w="236" w:type="dxa"/>
        </w:trPr>
        <w:tc>
          <w:tcPr>
            <w:tcW w:w="14303" w:type="dxa"/>
            <w:gridSpan w:val="58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ABF8F"/>
          </w:tcPr>
          <w:p w:rsidR="00FE39BE" w:rsidRPr="00CC1FB4" w:rsidRDefault="00FE39BE" w:rsidP="00B34B2B">
            <w:pPr>
              <w:pBdr>
                <w:top w:val="single" w:sz="12" w:space="1" w:color="000000"/>
                <w:left w:val="single" w:sz="12" w:space="4" w:color="000000"/>
                <w:bottom w:val="single" w:sz="12" w:space="1" w:color="000000"/>
                <w:right w:val="single" w:sz="12" w:space="4" w:color="000000"/>
              </w:pBdr>
              <w:shd w:val="clear" w:color="auto" w:fill="FABF8F"/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U.F. n.     1</w:t>
            </w:r>
          </w:p>
          <w:p w:rsidR="00FE39BE" w:rsidRPr="00CC1FB4" w:rsidRDefault="00FE39BE" w:rsidP="00B34B2B">
            <w:pPr>
              <w:pBdr>
                <w:top w:val="single" w:sz="12" w:space="1" w:color="000000"/>
                <w:left w:val="single" w:sz="12" w:space="4" w:color="000000"/>
                <w:bottom w:val="single" w:sz="12" w:space="1" w:color="000000"/>
                <w:right w:val="single" w:sz="12" w:space="4" w:color="000000"/>
              </w:pBdr>
              <w:shd w:val="clear" w:color="auto" w:fill="FABF8F"/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46" w:type="dxa"/>
          <w:wAfter w:w="236" w:type="dxa"/>
        </w:trPr>
        <w:tc>
          <w:tcPr>
            <w:tcW w:w="16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434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  <w:t>SECONDA</w:t>
            </w:r>
          </w:p>
        </w:tc>
        <w:tc>
          <w:tcPr>
            <w:tcW w:w="8296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Indirizzo:Servizi</w:t>
            </w:r>
            <w:proofErr w:type="spellEnd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per la sanita e assistenza sociale</w:t>
            </w: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46" w:type="dxa"/>
          <w:wAfter w:w="236" w:type="dxa"/>
        </w:trPr>
        <w:tc>
          <w:tcPr>
            <w:tcW w:w="16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Unità Formativa </w:t>
            </w:r>
          </w:p>
        </w:tc>
        <w:tc>
          <w:tcPr>
            <w:tcW w:w="734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snapToGrid w:val="0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</w:p>
        </w:tc>
        <w:tc>
          <w:tcPr>
            <w:tcW w:w="12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jc w:val="righ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401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Lingua e cultura francese</w:t>
            </w: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46" w:type="dxa"/>
          <w:wAfter w:w="236" w:type="dxa"/>
        </w:trPr>
        <w:tc>
          <w:tcPr>
            <w:tcW w:w="13530" w:type="dxa"/>
            <w:gridSpan w:val="5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E39BE" w:rsidRPr="00CC1FB4" w:rsidRDefault="00FE39BE" w:rsidP="00B34B2B">
            <w:pPr>
              <w:jc w:val="righ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Monte ore curriculare annuale n.</w:t>
            </w:r>
          </w:p>
        </w:tc>
        <w:tc>
          <w:tcPr>
            <w:tcW w:w="7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99</w:t>
            </w: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46" w:type="dxa"/>
          <w:wAfter w:w="236" w:type="dxa"/>
        </w:trPr>
        <w:tc>
          <w:tcPr>
            <w:tcW w:w="14303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46" w:type="dxa"/>
          <w:wAfter w:w="236" w:type="dxa"/>
        </w:trPr>
        <w:tc>
          <w:tcPr>
            <w:tcW w:w="362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676" w:type="dxa"/>
            <w:gridSpan w:val="4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Utilizzare una lingua straniera per i principali scopi comunicativi ed operativi</w:t>
            </w: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46" w:type="dxa"/>
          <w:wAfter w:w="236" w:type="dxa"/>
        </w:trPr>
        <w:tc>
          <w:tcPr>
            <w:tcW w:w="362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76" w:type="dxa"/>
            <w:gridSpan w:val="4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Acquisire informazioni sulle tradizioni culturali locali utilizzando strumenti e metodi adeguati.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Illustrare le caratteristiche della cultura locale e nazionale di appartenenza, anche a soggetti di altre culture.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46" w:type="dxa"/>
          <w:wAfter w:w="236" w:type="dxa"/>
        </w:trPr>
        <w:tc>
          <w:tcPr>
            <w:tcW w:w="362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del profilo di </w:t>
            </w:r>
            <w:proofErr w:type="gram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INDIRIZZO  INTERMEDIE</w:t>
            </w:r>
            <w:proofErr w:type="gramEnd"/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76" w:type="dxa"/>
            <w:gridSpan w:val="4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Partecipare e cooperare nei gruppi di lavoro in ambito scolastico.</w:t>
            </w: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46" w:type="dxa"/>
          <w:wAfter w:w="236" w:type="dxa"/>
        </w:trPr>
        <w:tc>
          <w:tcPr>
            <w:tcW w:w="13831" w:type="dxa"/>
            <w:gridSpan w:val="5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righ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N. di ore impegnate</w:t>
            </w: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20</w:t>
            </w: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46" w:type="dxa"/>
          <w:wAfter w:w="236" w:type="dxa"/>
          <w:trHeight w:val="456"/>
        </w:trPr>
        <w:tc>
          <w:tcPr>
            <w:tcW w:w="3627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(effettuare la scelta con una X in consiglio di classe)</w:t>
            </w:r>
          </w:p>
        </w:tc>
        <w:tc>
          <w:tcPr>
            <w:tcW w:w="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3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46" w:type="dxa"/>
          <w:wAfter w:w="236" w:type="dxa"/>
          <w:trHeight w:val="685"/>
        </w:trPr>
        <w:tc>
          <w:tcPr>
            <w:tcW w:w="3627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3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risolvere problemi</w:t>
            </w: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46" w:type="dxa"/>
          <w:wAfter w:w="236" w:type="dxa"/>
          <w:trHeight w:val="782"/>
        </w:trPr>
        <w:tc>
          <w:tcPr>
            <w:tcW w:w="3627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3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46" w:type="dxa"/>
          <w:wAfter w:w="236" w:type="dxa"/>
        </w:trPr>
        <w:tc>
          <w:tcPr>
            <w:tcW w:w="4895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lastRenderedPageBreak/>
              <w:t>abilità</w:t>
            </w:r>
          </w:p>
        </w:tc>
        <w:tc>
          <w:tcPr>
            <w:tcW w:w="4728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8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FE39BE" w:rsidRPr="001B5EA3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46" w:type="dxa"/>
          <w:wAfter w:w="236" w:type="dxa"/>
          <w:trHeight w:val="869"/>
        </w:trPr>
        <w:tc>
          <w:tcPr>
            <w:tcW w:w="4895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Comprendere i punti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principali di messaggi e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annunci semplici e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chiari su argomenti di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interesse personale,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quotidiano, sociale o professionale.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Ricercare informazioni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all’interno di testi di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breve estensione di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interesse personale,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quotidiano, sociale o professionale.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Descrivere in maniera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semplice esperienze ed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eventi, relativi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all’ambito personale e sociale.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Utilizzare in modo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adeguato le strutture grammaticali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Interagire in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conversazioni brevi e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semplici su temi di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interesse personale,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quotidiano, sociale o professionale.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Scrivere brevi testi di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interesse personale,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quotidiano, sociale o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professionale.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lastRenderedPageBreak/>
              <w:t>Scrivere correttamente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semplici testi su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tematiche coerenti con i percorsi di studio.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 xml:space="preserve">Riflettere sui </w:t>
            </w:r>
            <w:proofErr w:type="spellStart"/>
            <w:r w:rsidRPr="00CC1FB4">
              <w:rPr>
                <w:rFonts w:asciiTheme="minorHAnsi" w:hAnsiTheme="minorHAnsi" w:cstheme="minorHAnsi"/>
                <w:sz w:val="24"/>
              </w:rPr>
              <w:t>propr</w:t>
            </w:r>
            <w:proofErr w:type="spellEnd"/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atteggiamenti in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 xml:space="preserve">rapporto all’altro 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in contesti multiculturali.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Esporre le proprie idee all’interno di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un gruppo di lavoro osservando le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regole dello scambio comunicativo.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Saper identificare e utilizzare una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gamma di strategie per comunicare in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maniera efficace con parlanti la lingua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oggetto di studio di culture diverse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728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lastRenderedPageBreak/>
              <w:t>Lessico di base su argomenti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 xml:space="preserve">di vita </w:t>
            </w:r>
            <w:proofErr w:type="gramStart"/>
            <w:r w:rsidRPr="00CC1FB4">
              <w:rPr>
                <w:rFonts w:asciiTheme="minorHAnsi" w:hAnsiTheme="minorHAnsi" w:cstheme="minorHAnsi"/>
                <w:sz w:val="24"/>
              </w:rPr>
              <w:t>quotidiana ,</w:t>
            </w:r>
            <w:proofErr w:type="gramEnd"/>
            <w:r w:rsidRPr="00CC1FB4">
              <w:rPr>
                <w:rFonts w:asciiTheme="minorHAnsi" w:hAnsiTheme="minorHAnsi" w:cstheme="minorHAnsi"/>
                <w:sz w:val="24"/>
              </w:rPr>
              <w:t xml:space="preserve"> sociale e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professionale.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Uso del dizionario bilingue.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Regole grammaticali fondamentali.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Corretta pronuncia di un repertorio di parole e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frasi memorizzate di uso comune.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Semplici modalità di scrittura: messaggi brevi, lettera informale.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Cultura e civiltà dei paesi di cui si studia la lingua.</w:t>
            </w:r>
          </w:p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Modi, forme e funzioni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della comunicazione.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Aspetti delle culture della lingua oggetto di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studio.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Aspetti interculturali.</w:t>
            </w:r>
          </w:p>
        </w:tc>
        <w:tc>
          <w:tcPr>
            <w:tcW w:w="468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 w:eastAsia="it-IT"/>
              </w:rPr>
              <w:t>L’aspect physique.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 w:eastAsia="it-IT"/>
              </w:rPr>
              <w:t xml:space="preserve">Le caractère.  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 w:eastAsia="it-IT"/>
              </w:rPr>
              <w:t xml:space="preserve">La famille.  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Les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animaux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domestiques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.  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Le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féminin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des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noms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et des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adjectifs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. 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 w:eastAsia="it-IT"/>
              </w:rPr>
              <w:t xml:space="preserve">Adjectifs à la forme particulière. 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Les expressions de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quantité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. 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Les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verbes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impersonnels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. 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Les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verbes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mettre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,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connaître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et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comprendre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.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Parler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de son aspect physique et de son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caractère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. 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Demander des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informations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sur la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famille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.  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 w:eastAsia="it-IT"/>
              </w:rPr>
              <w:t xml:space="preserve">Décrire sa famille. 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 w:eastAsia="it-IT"/>
              </w:rPr>
              <w:t xml:space="preserve">Proposer de faire quelque chose. </w:t>
            </w:r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Accepter/refuser.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Les fêtes en France. </w:t>
            </w: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46" w:type="dxa"/>
          <w:wAfter w:w="236" w:type="dxa"/>
        </w:trPr>
        <w:tc>
          <w:tcPr>
            <w:tcW w:w="14303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FE39BE" w:rsidRPr="00CC1FB4" w:rsidRDefault="00FE39BE" w:rsidP="00B34B2B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FE39BE" w:rsidRPr="001B5EA3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46" w:type="dxa"/>
          <w:wAfter w:w="236" w:type="dxa"/>
        </w:trPr>
        <w:tc>
          <w:tcPr>
            <w:tcW w:w="14303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1B5EA3" w:rsidRDefault="00FE39BE" w:rsidP="00B34B2B">
            <w:pPr>
              <w:pStyle w:val="Corpodeltesto31"/>
              <w:snapToGrid w:val="0"/>
              <w:jc w:val="left"/>
              <w:rPr>
                <w:rFonts w:asciiTheme="minorHAnsi" w:hAnsiTheme="minorHAnsi" w:cstheme="minorHAnsi"/>
                <w:sz w:val="24"/>
                <w:szCs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olor w:val="000000"/>
                <w:sz w:val="24"/>
                <w:szCs w:val="24"/>
                <w:lang w:val="fr-FR" w:eastAsia="it-IT"/>
              </w:rPr>
              <w:t>Décrire sa famille à son correspondant français</w:t>
            </w:r>
            <w:r w:rsidRPr="001B5EA3">
              <w:rPr>
                <w:rFonts w:asciiTheme="minorHAnsi" w:hAnsiTheme="minorHAnsi" w:cstheme="minorHAnsi"/>
                <w:b/>
                <w:smallCaps/>
                <w:color w:val="000000"/>
                <w:sz w:val="24"/>
                <w:szCs w:val="24"/>
                <w:lang w:val="fr-FR" w:eastAsia="it-IT"/>
              </w:rPr>
              <w:t xml:space="preserve"> </w:t>
            </w: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14539" w:type="dxa"/>
            <w:gridSpan w:val="60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ABF8F"/>
          </w:tcPr>
          <w:p w:rsidR="00FE39BE" w:rsidRPr="00CC1FB4" w:rsidRDefault="00FE39BE" w:rsidP="00B34B2B">
            <w:pPr>
              <w:pBdr>
                <w:top w:val="single" w:sz="12" w:space="1" w:color="000000"/>
                <w:left w:val="single" w:sz="12" w:space="4" w:color="000000"/>
                <w:bottom w:val="single" w:sz="12" w:space="1" w:color="000000"/>
                <w:right w:val="single" w:sz="12" w:space="4" w:color="000000"/>
              </w:pBdr>
              <w:shd w:val="clear" w:color="auto" w:fill="FABF8F"/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U.F. n.     2</w:t>
            </w:r>
          </w:p>
          <w:p w:rsidR="00FE39BE" w:rsidRPr="00CC1FB4" w:rsidRDefault="00FE39BE" w:rsidP="00B34B2B">
            <w:pPr>
              <w:pBdr>
                <w:top w:val="single" w:sz="12" w:space="1" w:color="000000"/>
                <w:left w:val="single" w:sz="12" w:space="4" w:color="000000"/>
                <w:bottom w:val="single" w:sz="12" w:space="1" w:color="000000"/>
                <w:right w:val="single" w:sz="12" w:space="4" w:color="000000"/>
              </w:pBdr>
              <w:shd w:val="clear" w:color="auto" w:fill="FABF8F"/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16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434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  <w:t>SECONDA</w:t>
            </w:r>
          </w:p>
        </w:tc>
        <w:tc>
          <w:tcPr>
            <w:tcW w:w="8296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Indirizzo:Servizi</w:t>
            </w:r>
            <w:proofErr w:type="spellEnd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per la sanita e assistenza sociale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16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Unità Formativa </w:t>
            </w:r>
          </w:p>
        </w:tc>
        <w:tc>
          <w:tcPr>
            <w:tcW w:w="734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snapToGrid w:val="0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</w:p>
        </w:tc>
        <w:tc>
          <w:tcPr>
            <w:tcW w:w="12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jc w:val="righ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401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Lingua e cultura francese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13549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E39BE" w:rsidRPr="00CC1FB4" w:rsidRDefault="00FE39BE" w:rsidP="00B34B2B">
            <w:pPr>
              <w:jc w:val="righ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Monte ore curriculare annuale n.</w:t>
            </w:r>
          </w:p>
        </w:tc>
        <w:tc>
          <w:tcPr>
            <w:tcW w:w="7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99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14303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362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676" w:type="dxa"/>
            <w:gridSpan w:val="4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Utilizzare una lingua straniera per i principali scopi comunicativi ed operativi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362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PECUP generali </w:t>
            </w: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lastRenderedPageBreak/>
              <w:t xml:space="preserve">INTERMEDIE 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76" w:type="dxa"/>
            <w:gridSpan w:val="4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lastRenderedPageBreak/>
              <w:t>Acquisire informazioni sulle tradizioni culturali locali utilizzando strumenti e metodi adeguati.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Illustrare le caratteristiche della cultura locale e nazionale di appartenenza, anche a soggetti di altre culture.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362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del profilo di </w:t>
            </w:r>
            <w:proofErr w:type="gram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INDIRIZZO  INTERMEDIE</w:t>
            </w:r>
            <w:proofErr w:type="gramEnd"/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76" w:type="dxa"/>
            <w:gridSpan w:val="4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Partecipare e cooperare nei gruppi di lavoro in ambito scolastico.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13831" w:type="dxa"/>
            <w:gridSpan w:val="5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righ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N. di ore impegnate</w:t>
            </w: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20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  <w:trHeight w:val="456"/>
        </w:trPr>
        <w:tc>
          <w:tcPr>
            <w:tcW w:w="3627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(effettuare la scelta con una X in consiglio di classe)</w:t>
            </w:r>
          </w:p>
        </w:tc>
        <w:tc>
          <w:tcPr>
            <w:tcW w:w="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3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comunicare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  <w:trHeight w:val="685"/>
        </w:trPr>
        <w:tc>
          <w:tcPr>
            <w:tcW w:w="3627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3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risolvere problemi</w:t>
            </w: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  <w:trHeight w:val="782"/>
        </w:trPr>
        <w:tc>
          <w:tcPr>
            <w:tcW w:w="3627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3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4895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28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8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contenuti 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1B5EA3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  <w:trHeight w:val="869"/>
        </w:trPr>
        <w:tc>
          <w:tcPr>
            <w:tcW w:w="4895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Comprendere i punti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principali di messaggi e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annunci semplici e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chiari su argomenti di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interesse personale,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quotidiano, sociale o professionale.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Ricercare informazioni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all’interno di testi di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breve estensione di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interesse personale,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quotidiano, sociale o professionale.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Descrivere in maniera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semplice esperienze ed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lastRenderedPageBreak/>
              <w:t>eventi, relativi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all’ambito personale e sociale.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Utilizzare in modo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adeguato le strutture grammaticali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Interagire in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conversazioni brevi e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semplici su temi di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interesse personale,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quotidiano, sociale o professionale.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Scrivere brevi testi di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interesse personale,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quotidiano, sociale o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professionale.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Scrivere correttamente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semplici testi su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tematiche coerenti con i percorsi di studio.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Riflettere sui propri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atteggiamenti in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 xml:space="preserve">rapporto all’altro 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in contesti multiculturali.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Esporre le proprie idee all’interno di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un gruppo di lavoro osservando le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regole dello scambio comunicativo.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Saper identificare e utilizzare una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gamma di strategie per comunicare in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maniera efficace con parlanti la lingua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lastRenderedPageBreak/>
              <w:t>oggetto di studio di culture diverse</w:t>
            </w:r>
          </w:p>
          <w:p w:rsidR="00DF3CEB" w:rsidRPr="00CC1FB4" w:rsidRDefault="00DF3CEB" w:rsidP="00DF3CE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Interagire in</w:t>
            </w:r>
            <w:r w:rsidR="005F11A4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conversazioni brevi e</w:t>
            </w:r>
          </w:p>
          <w:p w:rsidR="00DF3CEB" w:rsidRPr="00CC1FB4" w:rsidRDefault="00DF3CEB" w:rsidP="00DF3CE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semplici su temi di</w:t>
            </w:r>
            <w:r w:rsidR="00EF303D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interesse personale,</w:t>
            </w:r>
          </w:p>
          <w:p w:rsidR="00FE39BE" w:rsidRPr="00CC1FB4" w:rsidRDefault="00DF3CEB" w:rsidP="00DF3CE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quotidiano, sociale o</w:t>
            </w:r>
            <w:r w:rsidR="00EF303D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professionale</w:t>
            </w:r>
          </w:p>
        </w:tc>
        <w:tc>
          <w:tcPr>
            <w:tcW w:w="4728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lastRenderedPageBreak/>
              <w:t>Lessico di base su argomenti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 xml:space="preserve">di vita </w:t>
            </w:r>
            <w:proofErr w:type="gramStart"/>
            <w:r w:rsidRPr="00CC1FB4">
              <w:rPr>
                <w:rFonts w:asciiTheme="minorHAnsi" w:hAnsiTheme="minorHAnsi" w:cstheme="minorHAnsi"/>
                <w:sz w:val="24"/>
              </w:rPr>
              <w:t>quotidiana ,</w:t>
            </w:r>
            <w:proofErr w:type="gramEnd"/>
            <w:r w:rsidRPr="00CC1FB4">
              <w:rPr>
                <w:rFonts w:asciiTheme="minorHAnsi" w:hAnsiTheme="minorHAnsi" w:cstheme="minorHAnsi"/>
                <w:sz w:val="24"/>
              </w:rPr>
              <w:t xml:space="preserve"> sociale e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professionale.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Uso del dizionario bilingue.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Regole grammaticali fondamentali.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Corretta pronuncia di un repertorio di parole e frasi memorizzate di uso comune.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Semplici modalità di scrittura: messaggi brevi, lettera informale.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 xml:space="preserve">Cultura e civiltà dei paesi di cui si studia la </w:t>
            </w:r>
            <w:r w:rsidRPr="00CC1FB4">
              <w:rPr>
                <w:rFonts w:asciiTheme="minorHAnsi" w:hAnsiTheme="minorHAnsi" w:cstheme="minorHAnsi"/>
                <w:sz w:val="24"/>
              </w:rPr>
              <w:lastRenderedPageBreak/>
              <w:t>lingua.</w:t>
            </w:r>
          </w:p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Modi, forme e funzioni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della comunicazione.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Aspetti delle culture della lingua oggetto di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studio.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Aspetti interculturali.</w:t>
            </w:r>
          </w:p>
        </w:tc>
        <w:tc>
          <w:tcPr>
            <w:tcW w:w="468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lastRenderedPageBreak/>
              <w:t xml:space="preserve">La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maison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.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Les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meubles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. 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La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météo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.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Les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tâches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ménagères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.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Des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verbes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impersonnels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. 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Le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présent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progressif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. 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Le passé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récent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.  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Les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pronoms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personnels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compléments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.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d’objet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indirect.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Les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pronoms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en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et y. 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Position des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pronoms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compléments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. avec un </w:t>
            </w:r>
            <w:proofErr w:type="spellStart"/>
            <w:proofErr w:type="gram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infinitif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.</w:t>
            </w:r>
            <w:proofErr w:type="gramEnd"/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Les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adjectifs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indéfinis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(1). 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Les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verbes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manger et commencer. 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Les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verbes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suivre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,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craindre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et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conduire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.</w:t>
            </w: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 </w:t>
            </w: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lastRenderedPageBreak/>
              <w:t xml:space="preserve">Décrire une habitation. </w:t>
            </w:r>
          </w:p>
          <w:p w:rsidR="00FE39BE" w:rsidRPr="001B5EA3" w:rsidRDefault="00FE39BE" w:rsidP="00B34B2B">
            <w:pPr>
              <w:pStyle w:val="Corpotesto"/>
              <w:rPr>
                <w:rFonts w:asciiTheme="minorHAnsi" w:hAnsiTheme="minorHAnsi" w:cstheme="minorHAnsi"/>
                <w:sz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Téléphoner. </w:t>
            </w:r>
          </w:p>
          <w:p w:rsidR="00FE39BE" w:rsidRPr="001B5EA3" w:rsidRDefault="00FE39BE" w:rsidP="00B34B2B">
            <w:pPr>
              <w:pStyle w:val="Corpotesto"/>
              <w:rPr>
                <w:rFonts w:asciiTheme="minorHAnsi" w:hAnsiTheme="minorHAnsi" w:cstheme="minorHAnsi"/>
                <w:sz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Proposer un rendez-vous.  </w:t>
            </w:r>
          </w:p>
          <w:p w:rsidR="00FE39BE" w:rsidRPr="001B5EA3" w:rsidRDefault="00FE39BE" w:rsidP="00B34B2B">
            <w:pPr>
              <w:pStyle w:val="Corpotesto"/>
              <w:rPr>
                <w:rFonts w:asciiTheme="minorHAnsi" w:hAnsiTheme="minorHAnsi" w:cstheme="minorHAnsi"/>
                <w:sz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Accepter/refuser un rendez-vous. </w:t>
            </w:r>
          </w:p>
          <w:p w:rsidR="00FE39BE" w:rsidRPr="001B5EA3" w:rsidRDefault="00FE39BE" w:rsidP="00B34B2B">
            <w:pPr>
              <w:pStyle w:val="Corpotesto"/>
              <w:rPr>
                <w:rFonts w:asciiTheme="minorHAnsi" w:hAnsiTheme="minorHAnsi" w:cstheme="minorHAnsi"/>
                <w:sz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Parler du temps qu’il fait.</w:t>
            </w:r>
          </w:p>
          <w:p w:rsidR="00FE39BE" w:rsidRPr="001B5EA3" w:rsidRDefault="00FE39BE" w:rsidP="00B34B2B">
            <w:pPr>
              <w:pStyle w:val="Corpotesto"/>
              <w:rPr>
                <w:rFonts w:asciiTheme="minorHAnsi" w:hAnsiTheme="minorHAnsi" w:cstheme="minorHAnsi"/>
                <w:sz w:val="24"/>
                <w:lang w:val="fr-FR"/>
              </w:rPr>
            </w:pPr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Les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Français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et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leur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habitation. 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39BE" w:rsidRPr="00FD12BB" w:rsidRDefault="00FE39BE" w:rsidP="00B34B2B">
            <w:pPr>
              <w:jc w:val="left"/>
              <w:rPr>
                <w:rFonts w:asciiTheme="minorHAnsi" w:hAnsiTheme="minorHAnsi" w:cstheme="minorHAnsi"/>
                <w:sz w:val="24"/>
                <w:lang w:val="en-US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14303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FE39BE" w:rsidRPr="00CC1FB4" w:rsidRDefault="00602A4F" w:rsidP="00B34B2B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lastRenderedPageBreak/>
              <w:t>m,,,,</w:t>
            </w:r>
            <w:proofErr w:type="spell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m</w:t>
            </w:r>
            <w:r w:rsidR="00FE39BE"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prova</w:t>
            </w:r>
            <w:proofErr w:type="spellEnd"/>
            <w:r w:rsidR="00FE39BE"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esperta relativa all’unità formativa: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14303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pStyle w:val="Corpodeltesto31"/>
              <w:snapToGrid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CC1FB4">
              <w:rPr>
                <w:rFonts w:asciiTheme="minorHAnsi" w:hAnsiTheme="minorHAnsi" w:cstheme="minorHAnsi"/>
                <w:color w:val="000000"/>
                <w:sz w:val="24"/>
                <w:szCs w:val="24"/>
                <w:lang w:eastAsia="it-IT"/>
              </w:rPr>
              <w:t>Décrire</w:t>
            </w:r>
            <w:proofErr w:type="spellEnd"/>
            <w:r w:rsidRPr="00CC1FB4">
              <w:rPr>
                <w:rFonts w:asciiTheme="minorHAnsi" w:hAnsiTheme="minorHAnsi" w:cstheme="minorHAnsi"/>
                <w:color w:val="000000"/>
                <w:sz w:val="24"/>
                <w:szCs w:val="24"/>
                <w:lang w:eastAsia="it-IT"/>
              </w:rPr>
              <w:t xml:space="preserve"> son </w:t>
            </w:r>
            <w:proofErr w:type="spellStart"/>
            <w:r w:rsidRPr="00CC1FB4">
              <w:rPr>
                <w:rFonts w:asciiTheme="minorHAnsi" w:hAnsiTheme="minorHAnsi" w:cstheme="minorHAnsi"/>
                <w:color w:val="000000"/>
                <w:sz w:val="24"/>
                <w:szCs w:val="24"/>
                <w:lang w:eastAsia="it-IT"/>
              </w:rPr>
              <w:t>habitation</w:t>
            </w:r>
            <w:proofErr w:type="spellEnd"/>
            <w:r w:rsidRPr="00CC1FB4">
              <w:rPr>
                <w:rFonts w:asciiTheme="minorHAnsi" w:hAnsiTheme="minorHAnsi" w:cstheme="minorHAnsi"/>
                <w:color w:val="000000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C1FB4">
              <w:rPr>
                <w:rFonts w:asciiTheme="minorHAnsi" w:hAnsiTheme="minorHAnsi" w:cstheme="minorHAnsi"/>
                <w:color w:val="000000"/>
                <w:sz w:val="24"/>
                <w:szCs w:val="24"/>
                <w:lang w:eastAsia="it-IT"/>
              </w:rPr>
              <w:t>idéale</w:t>
            </w:r>
            <w:proofErr w:type="spellEnd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14539" w:type="dxa"/>
            <w:gridSpan w:val="60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ABF8F"/>
          </w:tcPr>
          <w:p w:rsidR="00FE39BE" w:rsidRPr="00CC1FB4" w:rsidRDefault="00FE39BE" w:rsidP="00B34B2B">
            <w:pPr>
              <w:pBdr>
                <w:top w:val="single" w:sz="12" w:space="1" w:color="000000"/>
                <w:left w:val="single" w:sz="12" w:space="4" w:color="000000"/>
                <w:bottom w:val="single" w:sz="12" w:space="1" w:color="000000"/>
                <w:right w:val="single" w:sz="12" w:space="4" w:color="000000"/>
              </w:pBdr>
              <w:shd w:val="clear" w:color="auto" w:fill="FABF8F"/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U.F. n.     3</w:t>
            </w:r>
          </w:p>
          <w:p w:rsidR="00FE39BE" w:rsidRPr="00CC1FB4" w:rsidRDefault="00FE39BE" w:rsidP="00B34B2B">
            <w:pPr>
              <w:pBdr>
                <w:top w:val="single" w:sz="12" w:space="1" w:color="000000"/>
                <w:left w:val="single" w:sz="12" w:space="4" w:color="000000"/>
                <w:bottom w:val="single" w:sz="12" w:space="1" w:color="000000"/>
                <w:right w:val="single" w:sz="12" w:space="4" w:color="000000"/>
              </w:pBdr>
              <w:shd w:val="clear" w:color="auto" w:fill="FABF8F"/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16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434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  <w:t>SECONDA</w:t>
            </w:r>
          </w:p>
        </w:tc>
        <w:tc>
          <w:tcPr>
            <w:tcW w:w="8296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Indirizzo:</w:t>
            </w:r>
            <w:r w:rsidR="00891E25"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Servizi per la sanita e assistenza sociale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16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Unità Formativa </w:t>
            </w:r>
          </w:p>
        </w:tc>
        <w:tc>
          <w:tcPr>
            <w:tcW w:w="734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snapToGrid w:val="0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</w:p>
        </w:tc>
        <w:tc>
          <w:tcPr>
            <w:tcW w:w="12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jc w:val="righ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401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Lingua e cultura francese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13549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E39BE" w:rsidRPr="00CC1FB4" w:rsidRDefault="00FE39BE" w:rsidP="00B34B2B">
            <w:pPr>
              <w:jc w:val="righ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Monte ore curriculare annuale n.</w:t>
            </w:r>
          </w:p>
        </w:tc>
        <w:tc>
          <w:tcPr>
            <w:tcW w:w="7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99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14303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362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676" w:type="dxa"/>
            <w:gridSpan w:val="4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Utilizzare una lingua straniera per i principali scopi comunicativi ed operativi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362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76" w:type="dxa"/>
            <w:gridSpan w:val="4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.</w:t>
            </w:r>
          </w:p>
          <w:p w:rsidR="00FE39BE" w:rsidRPr="00CC1FB4" w:rsidRDefault="00B77B2B" w:rsidP="00B77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Utilizzare la lingua straniera, in ambiti inerenti alla</w:t>
            </w:r>
            <w:r w:rsidR="00EF303D" w:rsidRPr="00CC1FB4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sz w:val="24"/>
              </w:rPr>
              <w:t>sfera personale e sociale,</w:t>
            </w:r>
            <w:r w:rsidR="00EF303D" w:rsidRPr="00CC1FB4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sz w:val="24"/>
              </w:rPr>
              <w:t>per comprendere i punti</w:t>
            </w:r>
            <w:r w:rsidR="00EF303D" w:rsidRPr="00CC1FB4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sz w:val="24"/>
              </w:rPr>
              <w:t>principali di testi orali e</w:t>
            </w:r>
            <w:r w:rsidR="00EF303D" w:rsidRPr="00CC1FB4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sz w:val="24"/>
              </w:rPr>
              <w:t>scritti; per produrre semplici e brevi testi orali e</w:t>
            </w:r>
            <w:r w:rsidR="00EF303D" w:rsidRPr="00CC1FB4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sz w:val="24"/>
              </w:rPr>
              <w:t>scritti per descrivere e raccontare esperienze ed</w:t>
            </w:r>
            <w:r w:rsidR="00EF303D" w:rsidRPr="00CC1FB4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sz w:val="24"/>
              </w:rPr>
              <w:t>eventi; per interagire in situazioni semplici e di routine e partecipare a brevi</w:t>
            </w:r>
            <w:r w:rsidR="00EF303D" w:rsidRPr="00CC1FB4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sz w:val="24"/>
              </w:rPr>
              <w:t>conversazioni.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362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del profilo di </w:t>
            </w:r>
            <w:proofErr w:type="gram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INDIRIZZO  INTERMEDIE</w:t>
            </w:r>
            <w:proofErr w:type="gramEnd"/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76" w:type="dxa"/>
            <w:gridSpan w:val="4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Partecipare e cooperare nei gruppi di lavoro in ambito scolastico.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13831" w:type="dxa"/>
            <w:gridSpan w:val="5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righ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N. di ore impegnate</w:t>
            </w: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20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  <w:trHeight w:val="456"/>
        </w:trPr>
        <w:tc>
          <w:tcPr>
            <w:tcW w:w="3627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(effettuare la scelta con una X in consiglio di classe)</w:t>
            </w:r>
          </w:p>
        </w:tc>
        <w:tc>
          <w:tcPr>
            <w:tcW w:w="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3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comunicare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  <w:trHeight w:val="685"/>
        </w:trPr>
        <w:tc>
          <w:tcPr>
            <w:tcW w:w="3627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3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risolvere problemi</w:t>
            </w: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  <w:trHeight w:val="782"/>
        </w:trPr>
        <w:tc>
          <w:tcPr>
            <w:tcW w:w="3627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3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4895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28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8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contenuti 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1B5EA3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  <w:trHeight w:val="869"/>
        </w:trPr>
        <w:tc>
          <w:tcPr>
            <w:tcW w:w="4895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Comprendere i punti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principali di messaggi e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annunci semplici e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chiari su argomenti di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interesse personale,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quotidiano, sociale o professionale.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Ricercare informazioni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all’interno di testi di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breve estensione di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interesse personale,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quotidiano, sociale o professionale.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Descrivere in maniera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semplice esperienze ed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eventi, relativi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all’ambito personale e sociale.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Utilizzare in modo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adeguato le strutture grammaticali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Interagire in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conversazioni brevi e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semplici su temi di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interesse personale,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quotidiano, sociale o professionale.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Scrivere brevi testi di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interesse personale,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quotidiano, sociale o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lastRenderedPageBreak/>
              <w:t>professionale.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Scrivere correttamente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semplici testi su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tematiche coerenti con i percorsi di studio.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Riflettere sui propri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atteggiamenti in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 xml:space="preserve">rapporto all’altro 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in contesti multiculturali.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Esporre le proprie idee all’interno di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un gruppo di lavoro osservando le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regole dello scambio comunicativo.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512E45" w:rsidRPr="00CC1FB4" w:rsidRDefault="00512E45" w:rsidP="00512E45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Interagire in</w:t>
            </w:r>
          </w:p>
          <w:p w:rsidR="00512E45" w:rsidRPr="00CC1FB4" w:rsidRDefault="00512E45" w:rsidP="00512E45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conversazioni brevi e</w:t>
            </w:r>
          </w:p>
          <w:p w:rsidR="00512E45" w:rsidRPr="00CC1FB4" w:rsidRDefault="00512E45" w:rsidP="00512E45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semplici su temi di</w:t>
            </w:r>
          </w:p>
          <w:p w:rsidR="00512E45" w:rsidRPr="00CC1FB4" w:rsidRDefault="00512E45" w:rsidP="00512E45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interesse personale,</w:t>
            </w:r>
          </w:p>
          <w:p w:rsidR="00512E45" w:rsidRPr="00CC1FB4" w:rsidRDefault="00512E45" w:rsidP="00512E45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quotidiano, sociale o</w:t>
            </w:r>
          </w:p>
          <w:p w:rsidR="00FE39BE" w:rsidRPr="00CC1FB4" w:rsidRDefault="00512E45" w:rsidP="00512E45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professionale</w:t>
            </w:r>
          </w:p>
          <w:p w:rsidR="00B77B2B" w:rsidRPr="00CC1FB4" w:rsidRDefault="00B77B2B" w:rsidP="00B77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Comprendere i punti principali di testi</w:t>
            </w:r>
          </w:p>
          <w:p w:rsidR="00B77B2B" w:rsidRPr="00CC1FB4" w:rsidRDefault="00B77B2B" w:rsidP="00B77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orali in lingua standard abbastanza</w:t>
            </w:r>
          </w:p>
          <w:p w:rsidR="00B77B2B" w:rsidRPr="00CC1FB4" w:rsidRDefault="00B77B2B" w:rsidP="00B77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complessi, ma chiari, relativi ad</w:t>
            </w:r>
          </w:p>
          <w:p w:rsidR="00B77B2B" w:rsidRPr="00CC1FB4" w:rsidRDefault="00B77B2B" w:rsidP="00B77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ambiti di interesse generale, ad</w:t>
            </w:r>
          </w:p>
          <w:p w:rsidR="00B77B2B" w:rsidRPr="00CC1FB4" w:rsidRDefault="00B77B2B" w:rsidP="00B77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argomenti di attualità e ad argomenti</w:t>
            </w:r>
          </w:p>
          <w:p w:rsidR="00B77B2B" w:rsidRPr="00CC1FB4" w:rsidRDefault="00B77B2B" w:rsidP="00B77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 xml:space="preserve">attinenti alla </w:t>
            </w:r>
            <w:proofErr w:type="spellStart"/>
            <w:r w:rsidRPr="00CC1FB4">
              <w:rPr>
                <w:rFonts w:asciiTheme="minorHAnsi" w:hAnsiTheme="minorHAnsi" w:cstheme="minorHAnsi"/>
                <w:sz w:val="24"/>
              </w:rPr>
              <w:t>microlingua</w:t>
            </w:r>
            <w:proofErr w:type="spellEnd"/>
            <w:r w:rsidRPr="00CC1FB4">
              <w:rPr>
                <w:rFonts w:asciiTheme="minorHAnsi" w:hAnsiTheme="minorHAnsi" w:cstheme="minorHAnsi"/>
                <w:sz w:val="24"/>
              </w:rPr>
              <w:t xml:space="preserve"> dell’ambito</w:t>
            </w:r>
          </w:p>
          <w:p w:rsidR="00B77B2B" w:rsidRPr="00CC1FB4" w:rsidRDefault="00B77B2B" w:rsidP="00B77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professionale di appartenenza.</w:t>
            </w:r>
          </w:p>
          <w:p w:rsidR="00B77B2B" w:rsidRPr="00CC1FB4" w:rsidRDefault="00B77B2B" w:rsidP="00512E45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728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lastRenderedPageBreak/>
              <w:t>Lessico di base su argomenti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 xml:space="preserve">di vita </w:t>
            </w:r>
            <w:proofErr w:type="gramStart"/>
            <w:r w:rsidRPr="00CC1FB4">
              <w:rPr>
                <w:rFonts w:asciiTheme="minorHAnsi" w:hAnsiTheme="minorHAnsi" w:cstheme="minorHAnsi"/>
                <w:sz w:val="24"/>
              </w:rPr>
              <w:t>quotidiana ,</w:t>
            </w:r>
            <w:proofErr w:type="gramEnd"/>
            <w:r w:rsidRPr="00CC1FB4">
              <w:rPr>
                <w:rFonts w:asciiTheme="minorHAnsi" w:hAnsiTheme="minorHAnsi" w:cstheme="minorHAnsi"/>
                <w:sz w:val="24"/>
              </w:rPr>
              <w:t xml:space="preserve"> sociale e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professionale.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Uso del dizionario bilingue.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Regole grammaticali fondamentali.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Corretta pronuncia di un repertorio di parole e frasi memorizzate di uso comune.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Semplici modalità di scrittura: messaggi brevi, lettera informale.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Cultura e civiltà dei paesi di cui si studia la lingua.</w:t>
            </w:r>
          </w:p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Modi, forme e funzioni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della comunicazione.</w:t>
            </w:r>
          </w:p>
          <w:p w:rsidR="00B77B2B" w:rsidRPr="00CC1FB4" w:rsidRDefault="00B77B2B" w:rsidP="00B77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 xml:space="preserve">Aspetti grammaticali, incluse le strutture più frequenti nella </w:t>
            </w:r>
            <w:proofErr w:type="spellStart"/>
            <w:r w:rsidRPr="00CC1FB4">
              <w:rPr>
                <w:rFonts w:asciiTheme="minorHAnsi" w:hAnsiTheme="minorHAnsi" w:cstheme="minorHAnsi"/>
                <w:sz w:val="24"/>
              </w:rPr>
              <w:t>microlingua</w:t>
            </w:r>
            <w:proofErr w:type="spellEnd"/>
            <w:r w:rsidRPr="00CC1FB4">
              <w:rPr>
                <w:rFonts w:asciiTheme="minorHAnsi" w:hAnsiTheme="minorHAnsi" w:cstheme="minorHAnsi"/>
                <w:sz w:val="24"/>
              </w:rPr>
              <w:t xml:space="preserve"> dell’ambito professionale di appartenenza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68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bookmarkStart w:id="0" w:name="_GoBack"/>
            <w:bookmarkEnd w:id="0"/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 w:eastAsia="it-IT"/>
              </w:rPr>
              <w:t xml:space="preserve">La forme </w:t>
            </w:r>
            <w:proofErr w:type="spellStart"/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 w:eastAsia="it-IT"/>
              </w:rPr>
              <w:t>interro-négative</w:t>
            </w:r>
            <w:proofErr w:type="spellEnd"/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 w:eastAsia="it-IT"/>
              </w:rPr>
              <w:t>.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 w:eastAsia="it-IT"/>
              </w:rPr>
              <w:t xml:space="preserve"> Oui, si / Aussi, non plus. 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 w:eastAsia="it-IT"/>
              </w:rPr>
              <w:t>C’est / Il est.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 w:eastAsia="it-IT"/>
              </w:rPr>
              <w:t>Le comparatif de qualité.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Les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pronoms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relatifs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qui et que.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Les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verbes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éteindre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et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répondre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. 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Choisir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etdécrire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un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vêtement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.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Evaluer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/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Apprécier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.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Etablir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des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comparaison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. 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Exprimer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son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enthousiasme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/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sa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déception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.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Demander et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indiquer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un prix.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Payer.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S’informer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sur les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projets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.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Faire des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projets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.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Tendances mode en France.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val="fr-FR" w:eastAsia="it-IT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39BE" w:rsidRPr="001B5EA3" w:rsidRDefault="00FE39BE" w:rsidP="00B34B2B">
            <w:pPr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14303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FE39BE" w:rsidRPr="00CC1FB4" w:rsidRDefault="00FE39BE" w:rsidP="00B34B2B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1B5EA3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14303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1B5EA3" w:rsidRDefault="00FE39BE" w:rsidP="00B34B2B">
            <w:pPr>
              <w:pStyle w:val="Corpodeltesto31"/>
              <w:snapToGrid w:val="0"/>
              <w:jc w:val="left"/>
              <w:rPr>
                <w:rFonts w:asciiTheme="minorHAnsi" w:hAnsiTheme="minorHAnsi" w:cstheme="minorHAnsi"/>
                <w:sz w:val="24"/>
                <w:szCs w:val="24"/>
                <w:lang w:val="fr-FR"/>
              </w:rPr>
            </w:pP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szCs w:val="24"/>
                <w:lang w:val="en-US" w:eastAsia="it-IT"/>
              </w:rPr>
              <w:t>Tu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szCs w:val="24"/>
                <w:lang w:val="en-US" w:eastAsia="it-IT"/>
              </w:rPr>
              <w:t xml:space="preserve">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szCs w:val="24"/>
                <w:lang w:val="en-US" w:eastAsia="it-IT"/>
              </w:rPr>
              <w:t>doit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szCs w:val="24"/>
                <w:lang w:val="en-US" w:eastAsia="it-IT"/>
              </w:rPr>
              <w:t xml:space="preserve">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szCs w:val="24"/>
                <w:lang w:val="en-US" w:eastAsia="it-IT"/>
              </w:rPr>
              <w:t>participer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szCs w:val="24"/>
                <w:lang w:val="en-US" w:eastAsia="it-IT"/>
              </w:rPr>
              <w:t xml:space="preserve"> à un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szCs w:val="24"/>
                <w:lang w:val="en-US" w:eastAsia="it-IT"/>
              </w:rPr>
              <w:t>événement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szCs w:val="24"/>
                <w:lang w:val="en-US" w:eastAsia="it-IT"/>
              </w:rPr>
              <w:t xml:space="preserve">: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szCs w:val="24"/>
                <w:lang w:val="en-US" w:eastAsia="it-IT"/>
              </w:rPr>
              <w:t>décrit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szCs w:val="24"/>
                <w:lang w:val="en-US" w:eastAsia="it-IT"/>
              </w:rPr>
              <w:t xml:space="preserve">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szCs w:val="24"/>
                <w:lang w:val="en-US" w:eastAsia="it-IT"/>
              </w:rPr>
              <w:t>tes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szCs w:val="24"/>
                <w:lang w:val="en-US" w:eastAsia="it-IT"/>
              </w:rPr>
              <w:t xml:space="preserve">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szCs w:val="24"/>
                <w:lang w:val="en-US" w:eastAsia="it-IT"/>
              </w:rPr>
              <w:t>vetements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szCs w:val="24"/>
                <w:lang w:val="en-US" w:eastAsia="it-IT"/>
              </w:rPr>
              <w:t xml:space="preserve"> et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szCs w:val="24"/>
                <w:lang w:val="en-US" w:eastAsia="it-IT"/>
              </w:rPr>
              <w:t>ceux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szCs w:val="24"/>
                <w:lang w:val="en-US" w:eastAsia="it-IT"/>
              </w:rPr>
              <w:t xml:space="preserve"> des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szCs w:val="24"/>
                <w:lang w:val="en-US" w:eastAsia="it-IT"/>
              </w:rPr>
              <w:t>autres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szCs w:val="24"/>
                <w:lang w:val="en-US" w:eastAsia="it-IT"/>
              </w:rPr>
              <w:t xml:space="preserve"> participants.</w:t>
            </w:r>
            <w:r w:rsidRPr="00FD12BB">
              <w:rPr>
                <w:rFonts w:asciiTheme="minorHAnsi" w:hAnsiTheme="minorHAnsi" w:cstheme="minorHAnsi"/>
                <w:b/>
                <w:smallCaps/>
                <w:color w:val="000000"/>
                <w:sz w:val="24"/>
                <w:szCs w:val="24"/>
                <w:lang w:val="en-US" w:eastAsia="it-IT"/>
              </w:rPr>
              <w:t xml:space="preserve"> 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FD12BB" w:rsidRDefault="00FE39BE" w:rsidP="00B34B2B">
            <w:pPr>
              <w:jc w:val="left"/>
              <w:rPr>
                <w:rFonts w:asciiTheme="minorHAnsi" w:hAnsiTheme="minorHAnsi" w:cstheme="minorHAnsi"/>
                <w:sz w:val="24"/>
                <w:lang w:val="en-US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14539" w:type="dxa"/>
            <w:gridSpan w:val="60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ABF8F"/>
          </w:tcPr>
          <w:p w:rsidR="00FE39BE" w:rsidRPr="00CC1FB4" w:rsidRDefault="00FE39BE" w:rsidP="00B34B2B">
            <w:pPr>
              <w:pBdr>
                <w:top w:val="single" w:sz="12" w:space="1" w:color="000000"/>
                <w:left w:val="single" w:sz="12" w:space="4" w:color="000000"/>
                <w:bottom w:val="single" w:sz="12" w:space="1" w:color="000000"/>
                <w:right w:val="single" w:sz="12" w:space="4" w:color="000000"/>
              </w:pBdr>
              <w:shd w:val="clear" w:color="auto" w:fill="FABF8F"/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lastRenderedPageBreak/>
              <w:t>U.F. n.     4</w:t>
            </w:r>
          </w:p>
          <w:p w:rsidR="00FE39BE" w:rsidRPr="00CC1FB4" w:rsidRDefault="00FE39BE" w:rsidP="00B34B2B">
            <w:pPr>
              <w:pBdr>
                <w:top w:val="single" w:sz="12" w:space="1" w:color="000000"/>
                <w:left w:val="single" w:sz="12" w:space="4" w:color="000000"/>
                <w:bottom w:val="single" w:sz="12" w:space="1" w:color="000000"/>
                <w:right w:val="single" w:sz="12" w:space="4" w:color="000000"/>
              </w:pBdr>
              <w:shd w:val="clear" w:color="auto" w:fill="FABF8F"/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16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434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  <w:t>SECONDA</w:t>
            </w:r>
          </w:p>
        </w:tc>
        <w:tc>
          <w:tcPr>
            <w:tcW w:w="8296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Indirizzo:Servizi</w:t>
            </w:r>
            <w:proofErr w:type="spellEnd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per la sanita e assistenza sociale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16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Unità Formativa </w:t>
            </w:r>
          </w:p>
        </w:tc>
        <w:tc>
          <w:tcPr>
            <w:tcW w:w="734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snapToGrid w:val="0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</w:p>
        </w:tc>
        <w:tc>
          <w:tcPr>
            <w:tcW w:w="12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jc w:val="righ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401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Lingua e cultura francese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13549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E39BE" w:rsidRPr="00CC1FB4" w:rsidRDefault="00FE39BE" w:rsidP="00B34B2B">
            <w:pPr>
              <w:jc w:val="righ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Monte ore curriculare annuale n.</w:t>
            </w:r>
          </w:p>
        </w:tc>
        <w:tc>
          <w:tcPr>
            <w:tcW w:w="7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99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14303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362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676" w:type="dxa"/>
            <w:gridSpan w:val="4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Utilizzare una lingua straniera per i principali scopi comunicativi ed operativi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362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76" w:type="dxa"/>
            <w:gridSpan w:val="4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115B52" w:rsidP="00115B52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Utilizzare la lingua straniera, in ambiti inerenti alla</w:t>
            </w:r>
            <w:r w:rsidR="00EF303D" w:rsidRPr="00CC1FB4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sz w:val="24"/>
              </w:rPr>
              <w:t>sfera personale e sociale,</w:t>
            </w:r>
            <w:r w:rsidR="00EF303D" w:rsidRPr="00CC1FB4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sz w:val="24"/>
              </w:rPr>
              <w:t>per comprendere i punti</w:t>
            </w:r>
            <w:r w:rsidR="00EF303D" w:rsidRPr="00CC1FB4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sz w:val="24"/>
              </w:rPr>
              <w:t>principali di testi orali e</w:t>
            </w:r>
            <w:r w:rsidR="00EF303D" w:rsidRPr="00CC1FB4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sz w:val="24"/>
              </w:rPr>
              <w:t>scritti; per produrre semplici e brevi testi orali e</w:t>
            </w:r>
            <w:r w:rsidR="00EF303D" w:rsidRPr="00CC1FB4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sz w:val="24"/>
              </w:rPr>
              <w:t>scritti per descrivere e raccontare esperienze ed</w:t>
            </w:r>
            <w:r w:rsidR="00EF303D" w:rsidRPr="00CC1FB4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sz w:val="24"/>
              </w:rPr>
              <w:t>eventi; per interagire in situazioni semplici e di routine e partecipare a brevi</w:t>
            </w:r>
            <w:r w:rsidR="00EF303D" w:rsidRPr="00CC1FB4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sz w:val="24"/>
              </w:rPr>
              <w:t>conversazioni.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362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del profilo di </w:t>
            </w:r>
            <w:proofErr w:type="gram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INDIRIZZO  INTERMEDIE</w:t>
            </w:r>
            <w:proofErr w:type="gramEnd"/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76" w:type="dxa"/>
            <w:gridSpan w:val="4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Partecipare e cooperare nei gruppi di lavoro in ambito scolastico.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13831" w:type="dxa"/>
            <w:gridSpan w:val="5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righ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N. di ore impegnate</w:t>
            </w: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20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  <w:trHeight w:val="456"/>
        </w:trPr>
        <w:tc>
          <w:tcPr>
            <w:tcW w:w="3627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(effettuare la scelta con una X in consiglio di classe)</w:t>
            </w:r>
          </w:p>
        </w:tc>
        <w:tc>
          <w:tcPr>
            <w:tcW w:w="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3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comunicare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  <w:trHeight w:val="685"/>
        </w:trPr>
        <w:tc>
          <w:tcPr>
            <w:tcW w:w="3627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3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risolvere problemi</w:t>
            </w: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  <w:trHeight w:val="782"/>
        </w:trPr>
        <w:tc>
          <w:tcPr>
            <w:tcW w:w="3627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3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4895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28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8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contenuti 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1B5EA3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  <w:trHeight w:val="869"/>
        </w:trPr>
        <w:tc>
          <w:tcPr>
            <w:tcW w:w="4895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Comprendere i punti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principali di messaggi e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annunci semplici e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chiari su argomenti di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lastRenderedPageBreak/>
              <w:t>interesse personale,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quotidiano, sociale o professionale.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Ricercare informazioni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all’interno di testi di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breve estensione di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interesse personale,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quotidiano, sociale o professionale.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Descrivere in maniera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semplice esperienze ed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eventi, relativi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all’ambito personale e sociale.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Utilizzare in modo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adeguato le strutture grammaticali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Interagire in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conversazioni brevi e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semplici su temi di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interesse personale,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quotidiano, sociale o professionale.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Scrivere brevi testi di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interesse personale,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quotidiano, sociale o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professionale.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Scrivere correttamente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semplici testi su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tematiche coerenti con i percorsi di studio.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Riflettere sui propri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lastRenderedPageBreak/>
              <w:t>atteggiamenti in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 xml:space="preserve">rapporto all’altro 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in contesti multiculturali.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Esporre le proprie idee all’interno di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un gruppo di lavoro osservando le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regole dello scambio comunicativo.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Saper identificare e utilizzare una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gamma di strategie per comunicare in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maniera efficace con parlanti la lingua</w:t>
            </w:r>
          </w:p>
          <w:p w:rsidR="008812D6" w:rsidRPr="00CC1FB4" w:rsidRDefault="00FE39BE" w:rsidP="00115B52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oggetto di studio di culture diverse</w:t>
            </w:r>
          </w:p>
          <w:p w:rsidR="00115B52" w:rsidRPr="00CC1FB4" w:rsidRDefault="00115B52" w:rsidP="00115B52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Interagire in</w:t>
            </w:r>
            <w:r w:rsid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conversazioni brevi e</w:t>
            </w:r>
          </w:p>
          <w:p w:rsidR="00115B52" w:rsidRPr="00CC1FB4" w:rsidRDefault="00115B52" w:rsidP="00115B52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semplici su temi di</w:t>
            </w:r>
            <w:r w:rsid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interesse personale,</w:t>
            </w:r>
          </w:p>
          <w:p w:rsidR="00115B52" w:rsidRPr="00CC1FB4" w:rsidRDefault="00115B52" w:rsidP="00CC1FB4">
            <w:pPr>
              <w:tabs>
                <w:tab w:val="left" w:pos="3555"/>
              </w:tabs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quotidiano, sociale o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ab/>
            </w:r>
            <w:r w:rsid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professionale</w:t>
            </w:r>
          </w:p>
          <w:p w:rsidR="00115B52" w:rsidRPr="00CC1FB4" w:rsidRDefault="00115B52" w:rsidP="00115B52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Comprendere i punti principali di testi</w:t>
            </w:r>
          </w:p>
          <w:p w:rsidR="00115B52" w:rsidRPr="00CC1FB4" w:rsidRDefault="00115B52" w:rsidP="00115B52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orali in lingua standard abbastanza</w:t>
            </w:r>
          </w:p>
          <w:p w:rsidR="00115B52" w:rsidRPr="00CC1FB4" w:rsidRDefault="00115B52" w:rsidP="00115B52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complessi, ma chiari, relativi ad</w:t>
            </w:r>
          </w:p>
          <w:p w:rsidR="00115B52" w:rsidRPr="00CC1FB4" w:rsidRDefault="00115B52" w:rsidP="00115B52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ambiti di interesse generale, ad</w:t>
            </w:r>
          </w:p>
          <w:p w:rsidR="00115B52" w:rsidRPr="00CC1FB4" w:rsidRDefault="00115B52" w:rsidP="00115B52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argomenti di attualità e ad argomenti</w:t>
            </w:r>
          </w:p>
          <w:p w:rsidR="00115B52" w:rsidRPr="00CC1FB4" w:rsidRDefault="00115B52" w:rsidP="00115B52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 xml:space="preserve">attinenti alla </w:t>
            </w:r>
            <w:proofErr w:type="spellStart"/>
            <w:r w:rsidRPr="00CC1FB4">
              <w:rPr>
                <w:rFonts w:asciiTheme="minorHAnsi" w:hAnsiTheme="minorHAnsi" w:cstheme="minorHAnsi"/>
                <w:sz w:val="24"/>
              </w:rPr>
              <w:t>microlingua</w:t>
            </w:r>
            <w:proofErr w:type="spellEnd"/>
            <w:r w:rsidRPr="00CC1FB4">
              <w:rPr>
                <w:rFonts w:asciiTheme="minorHAnsi" w:hAnsiTheme="minorHAnsi" w:cstheme="minorHAnsi"/>
                <w:sz w:val="24"/>
              </w:rPr>
              <w:t xml:space="preserve"> dell’ambito</w:t>
            </w:r>
          </w:p>
          <w:p w:rsidR="00115B52" w:rsidRPr="00CC1FB4" w:rsidRDefault="00115B52" w:rsidP="00115B52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professionale di appartenenza.</w:t>
            </w:r>
          </w:p>
          <w:p w:rsidR="00115B52" w:rsidRPr="00CC1FB4" w:rsidRDefault="00115B52" w:rsidP="00115B52">
            <w:pPr>
              <w:rPr>
                <w:rFonts w:asciiTheme="minorHAnsi" w:hAnsiTheme="minorHAnsi" w:cstheme="minorHAnsi"/>
                <w:b/>
                <w:bCs/>
                <w:sz w:val="24"/>
              </w:rPr>
            </w:pPr>
          </w:p>
          <w:p w:rsidR="00115B52" w:rsidRPr="00CC1FB4" w:rsidRDefault="00115B52" w:rsidP="00115B52">
            <w:pPr>
              <w:rPr>
                <w:rFonts w:asciiTheme="minorHAnsi" w:hAnsiTheme="minorHAnsi" w:cstheme="minorHAnsi"/>
                <w:b/>
                <w:bCs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115B52" w:rsidRPr="00CC1FB4" w:rsidRDefault="00115B52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728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lastRenderedPageBreak/>
              <w:t>Lessico di base su argomenti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 xml:space="preserve">di vita </w:t>
            </w:r>
            <w:proofErr w:type="gramStart"/>
            <w:r w:rsidRPr="00CC1FB4">
              <w:rPr>
                <w:rFonts w:asciiTheme="minorHAnsi" w:hAnsiTheme="minorHAnsi" w:cstheme="minorHAnsi"/>
                <w:sz w:val="24"/>
              </w:rPr>
              <w:t>quotidiana ,</w:t>
            </w:r>
            <w:proofErr w:type="gramEnd"/>
            <w:r w:rsidRPr="00CC1FB4">
              <w:rPr>
                <w:rFonts w:asciiTheme="minorHAnsi" w:hAnsiTheme="minorHAnsi" w:cstheme="minorHAnsi"/>
                <w:sz w:val="24"/>
              </w:rPr>
              <w:t xml:space="preserve"> sociale e</w:t>
            </w:r>
          </w:p>
          <w:p w:rsidR="00115B52" w:rsidRPr="00CC1FB4" w:rsidRDefault="00FE39BE" w:rsidP="00115B52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professionale.</w:t>
            </w:r>
            <w:r w:rsidR="00115B52" w:rsidRPr="00CC1FB4">
              <w:rPr>
                <w:rFonts w:asciiTheme="minorHAnsi" w:hAnsiTheme="minorHAnsi" w:cstheme="minorHAnsi"/>
                <w:sz w:val="24"/>
              </w:rPr>
              <w:t xml:space="preserve"> </w:t>
            </w:r>
          </w:p>
          <w:p w:rsidR="00115B52" w:rsidRPr="00CC1FB4" w:rsidRDefault="00115B52" w:rsidP="00115B52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 xml:space="preserve">Aspetti grammaticali, incluse le strutture più </w:t>
            </w:r>
            <w:r w:rsidRPr="00CC1FB4">
              <w:rPr>
                <w:rFonts w:asciiTheme="minorHAnsi" w:hAnsiTheme="minorHAnsi" w:cstheme="minorHAnsi"/>
                <w:sz w:val="24"/>
              </w:rPr>
              <w:lastRenderedPageBreak/>
              <w:t xml:space="preserve">frequenti nella </w:t>
            </w:r>
            <w:proofErr w:type="spellStart"/>
            <w:r w:rsidRPr="00CC1FB4">
              <w:rPr>
                <w:rFonts w:asciiTheme="minorHAnsi" w:hAnsiTheme="minorHAnsi" w:cstheme="minorHAnsi"/>
                <w:sz w:val="24"/>
              </w:rPr>
              <w:t>microlingua</w:t>
            </w:r>
            <w:proofErr w:type="spellEnd"/>
            <w:r w:rsidRPr="00CC1FB4">
              <w:rPr>
                <w:rFonts w:asciiTheme="minorHAnsi" w:hAnsiTheme="minorHAnsi" w:cstheme="minorHAnsi"/>
                <w:sz w:val="24"/>
              </w:rPr>
              <w:t xml:space="preserve"> dell’ambito professionale di appartenenza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Uso del dizionario bilingue.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Regole grammaticali fondamentali.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Corretta pronuncia di un repertorio di parole e frasi memorizzate di uso comune.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Semplici modalità di scrittura: messaggi brevi, lettera informale.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Cultura e civiltà dei paesi di cui si studia la lingua.</w:t>
            </w:r>
          </w:p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Modi, forme e funzioni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della comunicazione.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Aspetti delle culture della lingua oggetto di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studio.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Aspetti interculturali.</w:t>
            </w:r>
          </w:p>
        </w:tc>
        <w:tc>
          <w:tcPr>
            <w:tcW w:w="468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lastRenderedPageBreak/>
              <w:t>Pour faire la fête.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Les métiers. 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 w:eastAsia="it-IT"/>
              </w:rPr>
              <w:t>Idées cadeaux.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 w:eastAsia="it-IT"/>
              </w:rPr>
              <w:t xml:space="preserve">Le partitif (1). 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 w:eastAsia="it-IT"/>
              </w:rPr>
              <w:lastRenderedPageBreak/>
              <w:t>Le participe passé.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Les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verbes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irréguliers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.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Le passé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composé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(Formation).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 w:eastAsia="it-IT"/>
              </w:rPr>
              <w:t>L’accord du participe passé (1).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 w:eastAsia="it-IT"/>
              </w:rPr>
              <w:t>Le passé composé</w:t>
            </w:r>
            <w:proofErr w:type="gramStart"/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 w:eastAsia="it-IT"/>
              </w:rPr>
              <w:t xml:space="preserve"> :forme</w:t>
            </w:r>
            <w:proofErr w:type="gramEnd"/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 w:eastAsia="it-IT"/>
              </w:rPr>
              <w:t xml:space="preserve"> négative.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 w:eastAsia="it-IT"/>
              </w:rPr>
              <w:t>Combien / Combien de.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 w:eastAsia="it-IT"/>
              </w:rPr>
              <w:t xml:space="preserve">Le comparatif de </w:t>
            </w:r>
            <w:proofErr w:type="gramStart"/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 w:eastAsia="it-IT"/>
              </w:rPr>
              <w:t>quantité .</w:t>
            </w:r>
            <w:proofErr w:type="gramEnd"/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 w:eastAsia="it-IT"/>
              </w:rPr>
              <w:t>Le comparatif d’action.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 w:eastAsia="it-IT"/>
              </w:rPr>
              <w:t>Le verbe recevoir.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 w:eastAsia="it-IT"/>
              </w:rPr>
              <w:t xml:space="preserve">Raconter un événement du passé. 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 w:eastAsia="it-IT"/>
              </w:rPr>
              <w:t>Situer un événement dans le temps.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Féliciter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. 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Exprimer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la surprise. 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achats des ados en France</w:t>
            </w:r>
            <w:r w:rsidRPr="001B5EA3">
              <w:rPr>
                <w:rFonts w:asciiTheme="minorHAnsi" w:hAnsiTheme="minorHAnsi" w:cstheme="minorHAnsi"/>
                <w:sz w:val="24"/>
                <w:lang w:val="fr-FR"/>
              </w:rPr>
              <w:t xml:space="preserve"> 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39BE" w:rsidRPr="00FD12BB" w:rsidRDefault="00FE39BE" w:rsidP="00B34B2B">
            <w:pPr>
              <w:jc w:val="left"/>
              <w:rPr>
                <w:rFonts w:asciiTheme="minorHAnsi" w:hAnsiTheme="minorHAnsi" w:cstheme="minorHAnsi"/>
                <w:sz w:val="24"/>
                <w:lang w:val="en-US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14303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FE39BE" w:rsidRPr="00CC1FB4" w:rsidRDefault="00FE39BE" w:rsidP="00B34B2B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lastRenderedPageBreak/>
              <w:t>prova esperta relativa all’unità formativa: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1B5EA3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14303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1B5EA3" w:rsidRDefault="00FE39BE" w:rsidP="00B34B2B">
            <w:pPr>
              <w:pStyle w:val="Corpodeltesto31"/>
              <w:snapToGrid w:val="0"/>
              <w:jc w:val="left"/>
              <w:rPr>
                <w:rFonts w:asciiTheme="minorHAnsi" w:hAnsiTheme="minorHAnsi" w:cstheme="minorHAnsi"/>
                <w:sz w:val="24"/>
                <w:szCs w:val="24"/>
                <w:lang w:val="fr-FR"/>
              </w:rPr>
            </w:pP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szCs w:val="24"/>
                <w:lang w:val="en-US" w:eastAsia="it-IT"/>
              </w:rPr>
              <w:t>Décrire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szCs w:val="24"/>
                <w:lang w:val="en-US" w:eastAsia="it-IT"/>
              </w:rPr>
              <w:t xml:space="preserve">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szCs w:val="24"/>
                <w:lang w:val="en-US" w:eastAsia="it-IT"/>
              </w:rPr>
              <w:t>une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szCs w:val="24"/>
                <w:lang w:val="en-US" w:eastAsia="it-IT"/>
              </w:rPr>
              <w:t xml:space="preserve">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szCs w:val="24"/>
                <w:lang w:val="en-US" w:eastAsia="it-IT"/>
              </w:rPr>
              <w:t>journée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szCs w:val="24"/>
                <w:lang w:val="en-US" w:eastAsia="it-IT"/>
              </w:rPr>
              <w:t xml:space="preserve"> de shopping.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FD12BB" w:rsidRDefault="00FE39BE" w:rsidP="00B34B2B">
            <w:pPr>
              <w:jc w:val="left"/>
              <w:rPr>
                <w:rFonts w:asciiTheme="minorHAnsi" w:hAnsiTheme="minorHAnsi" w:cstheme="minorHAnsi"/>
                <w:sz w:val="24"/>
                <w:lang w:val="en-US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14539" w:type="dxa"/>
            <w:gridSpan w:val="60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ABF8F"/>
          </w:tcPr>
          <w:p w:rsidR="00FE39BE" w:rsidRPr="00CC1FB4" w:rsidRDefault="00FE39BE" w:rsidP="00B34B2B">
            <w:pPr>
              <w:pBdr>
                <w:top w:val="single" w:sz="12" w:space="1" w:color="000000"/>
                <w:left w:val="single" w:sz="12" w:space="4" w:color="000000"/>
                <w:bottom w:val="single" w:sz="12" w:space="1" w:color="000000"/>
                <w:right w:val="single" w:sz="12" w:space="4" w:color="000000"/>
              </w:pBdr>
              <w:shd w:val="clear" w:color="auto" w:fill="FABF8F"/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U.F. n.     5</w:t>
            </w:r>
          </w:p>
          <w:p w:rsidR="00FE39BE" w:rsidRPr="00CC1FB4" w:rsidRDefault="00FE39BE" w:rsidP="00B34B2B">
            <w:pPr>
              <w:pBdr>
                <w:top w:val="single" w:sz="12" w:space="1" w:color="000000"/>
                <w:left w:val="single" w:sz="12" w:space="4" w:color="000000"/>
                <w:bottom w:val="single" w:sz="12" w:space="1" w:color="000000"/>
                <w:right w:val="single" w:sz="12" w:space="4" w:color="000000"/>
              </w:pBdr>
              <w:shd w:val="clear" w:color="auto" w:fill="FABF8F"/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lastRenderedPageBreak/>
              <w:t>( strutturata in ogni singolo dipartimento disciplinare)</w:t>
            </w: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16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lastRenderedPageBreak/>
              <w:t>Classe:</w:t>
            </w:r>
          </w:p>
        </w:tc>
        <w:tc>
          <w:tcPr>
            <w:tcW w:w="435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  <w:t>SECONDA</w:t>
            </w:r>
          </w:p>
        </w:tc>
        <w:tc>
          <w:tcPr>
            <w:tcW w:w="8281" w:type="dxa"/>
            <w:gridSpan w:val="3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Indirizzo:Servizi</w:t>
            </w:r>
            <w:proofErr w:type="spellEnd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per la sanita e assistenza sociale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16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Unità Formativa </w:t>
            </w:r>
          </w:p>
        </w:tc>
        <w:tc>
          <w:tcPr>
            <w:tcW w:w="7348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snapToGrid w:val="0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</w:p>
        </w:tc>
        <w:tc>
          <w:tcPr>
            <w:tcW w:w="12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jc w:val="righ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401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Lingua e cultura francese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13555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E39BE" w:rsidRPr="00CC1FB4" w:rsidRDefault="00FE39BE" w:rsidP="00B34B2B">
            <w:pPr>
              <w:jc w:val="righ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Monte ore curriculare annuale n.</w:t>
            </w:r>
          </w:p>
        </w:tc>
        <w:tc>
          <w:tcPr>
            <w:tcW w:w="7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99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14303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362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676" w:type="dxa"/>
            <w:gridSpan w:val="4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Utilizzare una lingua straniera per i principali scopi comunicativi ed operativi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362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76" w:type="dxa"/>
            <w:gridSpan w:val="4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Acquisire informazioni sulle tradizioni culturali locali utilizzando strumenti e metodi adeguati.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Illustrare le caratteristiche della cultura locale e nazionale di appartenenza, anche a soggetti di altre culture.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362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del profilo di </w:t>
            </w:r>
            <w:proofErr w:type="gram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INDIRIZZO  INTERMEDIE</w:t>
            </w:r>
            <w:proofErr w:type="gramEnd"/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76" w:type="dxa"/>
            <w:gridSpan w:val="4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Partecipare e cooperare nei gruppi di lavoro in ambito scolastico.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13837" w:type="dxa"/>
            <w:gridSpan w:val="5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righ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N. di ore impegnate</w:t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19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  <w:trHeight w:val="456"/>
        </w:trPr>
        <w:tc>
          <w:tcPr>
            <w:tcW w:w="3627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(effettuare la scelta con una X in consiglio di classe)</w:t>
            </w:r>
          </w:p>
        </w:tc>
        <w:tc>
          <w:tcPr>
            <w:tcW w:w="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3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comunicare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  <w:trHeight w:val="685"/>
        </w:trPr>
        <w:tc>
          <w:tcPr>
            <w:tcW w:w="3627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3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risolvere problemi</w:t>
            </w: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  <w:trHeight w:val="782"/>
        </w:trPr>
        <w:tc>
          <w:tcPr>
            <w:tcW w:w="3627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3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4901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2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8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contenuti 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1B5EA3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  <w:trHeight w:val="869"/>
        </w:trPr>
        <w:tc>
          <w:tcPr>
            <w:tcW w:w="4901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Comprendere i punti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principali di messaggi e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annunci semplici e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chiari su argomenti di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interesse personale,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quotidiano, sociale o professionale.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Ricercare informazioni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all’interno di testi di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breve estensione di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interesse personale,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quotidiano, sociale o professionale.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Descrivere in maniera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semplice esperienze ed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eventi, relativi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all’ambito personale e sociale.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Utilizzare in modo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adeguato le strutture grammaticali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Interagire in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conversazioni brevi e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semplici su temi di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interesse personale,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quotidiano, sociale o professionale.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Scrivere brevi testi di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interesse personale,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quotidiano, sociale o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professionale.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Scrivere correttamente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semplici testi su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tematiche coerenti con i percorsi di studio.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Riflettere sui propri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atteggiamenti in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 xml:space="preserve">rapporto all’altro 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lastRenderedPageBreak/>
              <w:t>in contesti multiculturali.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Esporre le proprie idee all’interno di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un gruppo di lavoro osservando le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regole dello scambio comunicativo.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Saper identificare e utilizzare una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gamma di strategie per comunicare in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maniera efficace con parlanti la lingua</w:t>
            </w:r>
          </w:p>
          <w:p w:rsidR="008812D6" w:rsidRPr="00CC1FB4" w:rsidRDefault="00FE39BE" w:rsidP="008812D6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oggetto di studio di culture diverse</w:t>
            </w:r>
          </w:p>
          <w:p w:rsidR="008812D6" w:rsidRPr="00CC1FB4" w:rsidRDefault="008812D6" w:rsidP="008812D6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 Interagire in</w:t>
            </w:r>
            <w:r w:rsid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conversazioni brevi e</w:t>
            </w:r>
            <w:r w:rsid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semplici su temi di</w:t>
            </w:r>
            <w:r w:rsid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interesse </w:t>
            </w:r>
            <w:proofErr w:type="gramStart"/>
            <w:r w:rsidRPr="00CC1FB4">
              <w:rPr>
                <w:rFonts w:asciiTheme="minorHAnsi" w:hAnsiTheme="minorHAnsi" w:cstheme="minorHAnsi"/>
                <w:bCs/>
                <w:sz w:val="24"/>
              </w:rPr>
              <w:t>personale,</w:t>
            </w:r>
            <w:r w:rsidR="00CC1FB4">
              <w:rPr>
                <w:rFonts w:asciiTheme="minorHAnsi" w:hAnsiTheme="minorHAnsi" w:cstheme="minorHAnsi"/>
                <w:bCs/>
                <w:sz w:val="24"/>
              </w:rPr>
              <w:t>quotidiano</w:t>
            </w:r>
            <w:proofErr w:type="gramEnd"/>
            <w:r w:rsidR="00CC1FB4">
              <w:rPr>
                <w:rFonts w:asciiTheme="minorHAnsi" w:hAnsiTheme="minorHAnsi" w:cstheme="minorHAnsi"/>
                <w:bCs/>
                <w:sz w:val="24"/>
              </w:rPr>
              <w:t xml:space="preserve">, sociale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professionale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8812D6" w:rsidRPr="00CC1FB4" w:rsidRDefault="008812D6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72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lastRenderedPageBreak/>
              <w:t>Lessico di base su argomenti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 xml:space="preserve">di vita </w:t>
            </w:r>
            <w:proofErr w:type="gramStart"/>
            <w:r w:rsidRPr="00CC1FB4">
              <w:rPr>
                <w:rFonts w:asciiTheme="minorHAnsi" w:hAnsiTheme="minorHAnsi" w:cstheme="minorHAnsi"/>
                <w:sz w:val="24"/>
              </w:rPr>
              <w:t>quotidiana ,</w:t>
            </w:r>
            <w:proofErr w:type="gramEnd"/>
            <w:r w:rsidRPr="00CC1FB4">
              <w:rPr>
                <w:rFonts w:asciiTheme="minorHAnsi" w:hAnsiTheme="minorHAnsi" w:cstheme="minorHAnsi"/>
                <w:sz w:val="24"/>
              </w:rPr>
              <w:t xml:space="preserve"> sociale e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professionale.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Uso del dizionario bilingue.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lastRenderedPageBreak/>
              <w:t>Regole grammaticali fondamentali.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Corretta pronuncia di un repertorio di parole e frasi memorizzate di uso comune.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Semplici modalità di scrittura: messaggi brevi, lettera informale.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Cultura e civiltà dei paesi di cui si studia la lingua.</w:t>
            </w:r>
          </w:p>
          <w:p w:rsidR="00FE39BE" w:rsidRPr="00CC1FB4" w:rsidRDefault="00FE39BE" w:rsidP="00B34B2B">
            <w:pPr>
              <w:snapToGrid w:val="0"/>
              <w:jc w:val="left"/>
              <w:rPr>
                <w:rFonts w:asciiTheme="minorHAnsi" w:hAnsiTheme="minorHAnsi" w:cstheme="minorHAnsi"/>
                <w:smallCaps/>
                <w:color w:val="000000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Modi, forme e funzioni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della comunicazione.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Aspetti delle culture della lingua oggetto di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studio.</w:t>
            </w: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</w:p>
          <w:p w:rsidR="00FE39BE" w:rsidRPr="00CC1FB4" w:rsidRDefault="00FE39BE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Aspetti interculturali.</w:t>
            </w:r>
          </w:p>
        </w:tc>
        <w:tc>
          <w:tcPr>
            <w:tcW w:w="468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lastRenderedPageBreak/>
              <w:t xml:space="preserve">Les dessert. 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Les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conditionnements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.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Les </w:t>
            </w:r>
            <w:proofErr w:type="spellStart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>repas</w:t>
            </w:r>
            <w:proofErr w:type="spellEnd"/>
            <w:r w:rsidRPr="00FD12BB">
              <w:rPr>
                <w:rFonts w:asciiTheme="minorHAnsi" w:hAnsiTheme="minorHAnsi" w:cstheme="minorHAnsi"/>
                <w:color w:val="000000"/>
                <w:sz w:val="24"/>
                <w:lang w:val="en-US" w:eastAsia="it-IT"/>
              </w:rPr>
              <w:t xml:space="preserve"> · Les restaurants. 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 w:eastAsia="it-IT"/>
              </w:rPr>
              <w:t>Le partitif (2)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 w:eastAsia="it-IT"/>
              </w:rPr>
              <w:t xml:space="preserve"> </w:t>
            </w: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Le futur </w:t>
            </w:r>
            <w:proofErr w:type="gramStart"/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simple .</w:t>
            </w:r>
            <w:proofErr w:type="gramEnd"/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 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Des expressions de temps : il y a /</w:t>
            </w:r>
            <w:proofErr w:type="gramStart"/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dans  Les</w:t>
            </w:r>
            <w:proofErr w:type="gramEnd"/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 </w:t>
            </w: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lastRenderedPageBreak/>
              <w:t>adverbes de manière en –ment.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pronoms relatifs où et dont.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 superlatif.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verbes voir et boire.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Parler de </w:t>
            </w:r>
            <w:proofErr w:type="gramStart"/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nourriture:</w:t>
            </w:r>
            <w:proofErr w:type="gramEnd"/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 préférences et quantités 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Prendre une commande / Commander. Donner son appréciation sur un plat, un restaurant. 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Payer au restaurant.</w:t>
            </w:r>
          </w:p>
          <w:p w:rsidR="00FE39BE" w:rsidRPr="001B5EA3" w:rsidRDefault="00FE39BE" w:rsidP="00B34B2B">
            <w:pPr>
              <w:pStyle w:val="Corpotesto"/>
              <w:snapToGrid w:val="0"/>
              <w:spacing w:after="0"/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La cuisine française. 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39BE" w:rsidRPr="001B5EA3" w:rsidRDefault="00FE39BE" w:rsidP="00B34B2B">
            <w:pPr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</w:p>
        </w:tc>
      </w:tr>
      <w:tr w:rsidR="00FE39BE" w:rsidRPr="00CC1FB4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14303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FE39BE" w:rsidRPr="00CC1FB4" w:rsidRDefault="00FE39BE" w:rsidP="00B34B2B">
            <w:pPr>
              <w:jc w:val="center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lastRenderedPageBreak/>
              <w:t>prova esperta relativa all’unità formativa: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</w:tcPr>
          <w:p w:rsidR="00FE39BE" w:rsidRPr="00CC1FB4" w:rsidRDefault="00FE39BE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</w:tc>
      </w:tr>
      <w:tr w:rsidR="00FE39BE" w:rsidRPr="001B5EA3" w:rsidTr="00340A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46" w:type="dxa"/>
        </w:trPr>
        <w:tc>
          <w:tcPr>
            <w:tcW w:w="14303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1B5EA3" w:rsidRDefault="00FE39BE" w:rsidP="00B34B2B">
            <w:pPr>
              <w:pStyle w:val="Corpodeltesto31"/>
              <w:snapToGrid w:val="0"/>
              <w:jc w:val="left"/>
              <w:rPr>
                <w:rFonts w:asciiTheme="minorHAnsi" w:hAnsiTheme="minorHAnsi" w:cstheme="minorHAnsi"/>
                <w:sz w:val="24"/>
                <w:szCs w:val="24"/>
                <w:lang w:val="fr-FR"/>
              </w:rPr>
            </w:pPr>
            <w:r w:rsidRPr="001B5EA3">
              <w:rPr>
                <w:rFonts w:asciiTheme="minorHAnsi" w:hAnsiTheme="minorHAnsi" w:cstheme="minorHAnsi"/>
                <w:color w:val="000000"/>
                <w:sz w:val="24"/>
                <w:szCs w:val="24"/>
                <w:lang w:val="fr-FR" w:eastAsia="it-IT"/>
              </w:rPr>
              <w:t xml:space="preserve">Décrire </w:t>
            </w:r>
            <w:proofErr w:type="gramStart"/>
            <w:r w:rsidRPr="001B5EA3">
              <w:rPr>
                <w:rFonts w:asciiTheme="minorHAnsi" w:hAnsiTheme="minorHAnsi" w:cstheme="minorHAnsi"/>
                <w:color w:val="000000"/>
                <w:sz w:val="24"/>
                <w:szCs w:val="24"/>
                <w:lang w:val="fr-FR" w:eastAsia="it-IT"/>
              </w:rPr>
              <w:t>un plat caractéristique</w:t>
            </w:r>
            <w:proofErr w:type="gramEnd"/>
            <w:r w:rsidRPr="001B5EA3">
              <w:rPr>
                <w:rFonts w:asciiTheme="minorHAnsi" w:hAnsiTheme="minorHAnsi" w:cstheme="minorHAnsi"/>
                <w:color w:val="000000"/>
                <w:sz w:val="24"/>
                <w:szCs w:val="24"/>
                <w:lang w:val="fr-FR" w:eastAsia="it-IT"/>
              </w:rPr>
              <w:t xml:space="preserve"> du territoire.</w:t>
            </w:r>
            <w:r w:rsidRPr="001B5EA3">
              <w:rPr>
                <w:rFonts w:asciiTheme="minorHAnsi" w:hAnsiTheme="minorHAnsi" w:cstheme="minorHAnsi"/>
                <w:b/>
                <w:smallCaps/>
                <w:color w:val="000000"/>
                <w:sz w:val="24"/>
                <w:szCs w:val="24"/>
                <w:lang w:val="fr-FR" w:eastAsia="it-IT"/>
              </w:rPr>
              <w:t xml:space="preserve"> 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9BE" w:rsidRPr="001B5EA3" w:rsidRDefault="00FE39BE" w:rsidP="00B34B2B">
            <w:pPr>
              <w:jc w:val="left"/>
              <w:rPr>
                <w:rFonts w:asciiTheme="minorHAnsi" w:hAnsiTheme="minorHAnsi" w:cstheme="minorHAnsi"/>
                <w:sz w:val="24"/>
                <w:lang w:val="fr-FR"/>
              </w:rPr>
            </w:pPr>
          </w:p>
        </w:tc>
      </w:tr>
      <w:tr w:rsidR="00B34B2B" w:rsidRPr="001B5EA3" w:rsidTr="00340ABC">
        <w:trPr>
          <w:gridBefore w:val="2"/>
          <w:gridAfter w:val="2"/>
          <w:wBefore w:w="175" w:type="dxa"/>
          <w:wAfter w:w="236" w:type="dxa"/>
        </w:trPr>
        <w:tc>
          <w:tcPr>
            <w:tcW w:w="14274" w:type="dxa"/>
            <w:gridSpan w:val="57"/>
            <w:shd w:val="clear" w:color="auto" w:fill="FABF8F"/>
          </w:tcPr>
          <w:p w:rsidR="00B34B2B" w:rsidRPr="001B5EA3" w:rsidRDefault="00B34B2B" w:rsidP="00B34B2B">
            <w:pPr>
              <w:jc w:val="center"/>
              <w:rPr>
                <w:rFonts w:asciiTheme="minorHAnsi" w:hAnsiTheme="minorHAnsi" w:cstheme="minorHAnsi"/>
                <w:smallCaps/>
                <w:color w:val="000000"/>
                <w:sz w:val="24"/>
                <w:lang w:val="fr-FR"/>
              </w:rPr>
            </w:pPr>
          </w:p>
        </w:tc>
      </w:tr>
      <w:tr w:rsidR="00340ABC" w:rsidRPr="00CC1FB4" w:rsidTr="00340ABC">
        <w:trPr>
          <w:gridAfter w:val="1"/>
          <w:wAfter w:w="154" w:type="dxa"/>
        </w:trPr>
        <w:tc>
          <w:tcPr>
            <w:tcW w:w="14531" w:type="dxa"/>
            <w:gridSpan w:val="6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340ABC" w:rsidRPr="00CC1FB4" w:rsidRDefault="00340ABC" w:rsidP="00144A64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proofErr w:type="spell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Unita’</w:t>
            </w:r>
            <w:proofErr w:type="spellEnd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</w:t>
            </w:r>
            <w:proofErr w:type="gram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formativa  n.</w:t>
            </w:r>
            <w:proofErr w:type="gramEnd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1</w:t>
            </w:r>
          </w:p>
          <w:p w:rsidR="00340ABC" w:rsidRPr="00CC1FB4" w:rsidRDefault="00340ABC" w:rsidP="00144A64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340ABC" w:rsidRPr="00CC1FB4" w:rsidTr="00340ABC">
        <w:trPr>
          <w:gridAfter w:val="1"/>
          <w:wAfter w:w="154" w:type="dxa"/>
        </w:trPr>
        <w:tc>
          <w:tcPr>
            <w:tcW w:w="1179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0ABC" w:rsidRPr="00CC1FB4" w:rsidRDefault="00340ABC" w:rsidP="00144A64">
            <w:pPr>
              <w:jc w:val="righ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4247" w:type="dxa"/>
            <w:gridSpan w:val="19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  <w:t>prima</w:t>
            </w:r>
          </w:p>
        </w:tc>
        <w:tc>
          <w:tcPr>
            <w:tcW w:w="9105" w:type="dxa"/>
            <w:gridSpan w:val="3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Indirizzo: servizi per la </w:t>
            </w:r>
            <w:proofErr w:type="spell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sanita’e</w:t>
            </w:r>
            <w:proofErr w:type="spellEnd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l’assistenza sociale</w:t>
            </w:r>
          </w:p>
        </w:tc>
      </w:tr>
      <w:tr w:rsidR="00340ABC" w:rsidRPr="00CC1FB4" w:rsidTr="00340ABC">
        <w:trPr>
          <w:gridAfter w:val="1"/>
          <w:wAfter w:w="154" w:type="dxa"/>
        </w:trPr>
        <w:tc>
          <w:tcPr>
            <w:tcW w:w="13540" w:type="dxa"/>
            <w:gridSpan w:val="5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Disciplina       metodologia operativa                                                                                                                                   </w:t>
            </w:r>
            <w:r w:rsidRPr="00CC1FB4">
              <w:rPr>
                <w:rFonts w:asciiTheme="minorHAnsi" w:hAnsiTheme="minorHAnsi" w:cstheme="minorHAnsi"/>
                <w:smallCaps/>
                <w:color w:val="000000"/>
                <w:sz w:val="24"/>
              </w:rPr>
              <w:t>MONTE ORE DISCIPLINARE ANNUALE N° ORE</w:t>
            </w:r>
          </w:p>
        </w:tc>
        <w:tc>
          <w:tcPr>
            <w:tcW w:w="991" w:type="dxa"/>
            <w:gridSpan w:val="10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165</w:t>
            </w:r>
          </w:p>
        </w:tc>
      </w:tr>
      <w:tr w:rsidR="00340ABC" w:rsidRPr="00CC1FB4" w:rsidTr="00340ABC">
        <w:trPr>
          <w:gridAfter w:val="1"/>
          <w:wAfter w:w="154" w:type="dxa"/>
        </w:trPr>
        <w:tc>
          <w:tcPr>
            <w:tcW w:w="14531" w:type="dxa"/>
            <w:gridSpan w:val="60"/>
            <w:tcBorders>
              <w:left w:val="single" w:sz="4" w:space="0" w:color="auto"/>
              <w:right w:val="single" w:sz="4" w:space="0" w:color="auto"/>
            </w:tcBorders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340ABC" w:rsidRPr="00CC1FB4" w:rsidTr="00340ABC">
        <w:trPr>
          <w:gridAfter w:val="1"/>
          <w:wAfter w:w="154" w:type="dxa"/>
          <w:trHeight w:val="1449"/>
        </w:trPr>
        <w:tc>
          <w:tcPr>
            <w:tcW w:w="2888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disciplinari individuate in riferimento all’ASSE CULTURALE di riferimento di cui alla Legge 296/2006:</w:t>
            </w:r>
          </w:p>
        </w:tc>
        <w:tc>
          <w:tcPr>
            <w:tcW w:w="11643" w:type="dxa"/>
            <w:gridSpan w:val="51"/>
            <w:tcBorders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rPr>
                <w:rFonts w:asciiTheme="minorHAnsi" w:hAnsiTheme="minorHAnsi" w:cstheme="minorHAnsi"/>
                <w:color w:val="000000"/>
                <w:sz w:val="24"/>
              </w:rPr>
            </w:pPr>
          </w:p>
          <w:p w:rsidR="00340ABC" w:rsidRPr="00CC1FB4" w:rsidRDefault="00340ABC" w:rsidP="00144A64">
            <w:pPr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Essere consapevole delle potenzialità e dei limiti delle tecnologie nel contesto culturale e sociale in cui vengono applicate.</w:t>
            </w:r>
          </w:p>
        </w:tc>
      </w:tr>
      <w:tr w:rsidR="00340ABC" w:rsidRPr="00CC1FB4" w:rsidTr="00340ABC">
        <w:trPr>
          <w:gridAfter w:val="1"/>
          <w:wAfter w:w="154" w:type="dxa"/>
          <w:trHeight w:val="1370"/>
        </w:trPr>
        <w:tc>
          <w:tcPr>
            <w:tcW w:w="2888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lastRenderedPageBreak/>
              <w:t>Competenze PECUP generali di cui all’allegato 1 al D.I.92/2018: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(per tutte le discipline)</w:t>
            </w:r>
          </w:p>
        </w:tc>
        <w:tc>
          <w:tcPr>
            <w:tcW w:w="11643" w:type="dxa"/>
            <w:gridSpan w:val="51"/>
            <w:tcBorders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Individuare ed utilizzare le moderne forme di comunicazione visiva e multimediale, anche con riferimento alle strategie espressive e agli strumenti tecnici della comunicazione in rete;</w:t>
            </w:r>
          </w:p>
        </w:tc>
      </w:tr>
      <w:tr w:rsidR="00340ABC" w:rsidRPr="00CC1FB4" w:rsidTr="00340ABC">
        <w:trPr>
          <w:gridAfter w:val="1"/>
          <w:wAfter w:w="154" w:type="dxa"/>
        </w:trPr>
        <w:tc>
          <w:tcPr>
            <w:tcW w:w="2888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del profilo di INDIRIZZO di cui all’allegato 2 al D.I.92/2018: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(per le sole discipline dell'area di indirizzo)</w:t>
            </w:r>
          </w:p>
        </w:tc>
        <w:tc>
          <w:tcPr>
            <w:tcW w:w="11643" w:type="dxa"/>
            <w:gridSpan w:val="51"/>
            <w:tcBorders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ind w:firstLine="708"/>
              <w:rPr>
                <w:rFonts w:asciiTheme="minorHAnsi" w:hAnsiTheme="minorHAnsi" w:cstheme="minorHAnsi"/>
                <w:color w:val="000000"/>
                <w:sz w:val="24"/>
              </w:rPr>
            </w:pPr>
          </w:p>
          <w:p w:rsidR="00340ABC" w:rsidRPr="00CC1FB4" w:rsidRDefault="00340ABC" w:rsidP="00144A64">
            <w:pPr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Partecipare e cooperare nei gruppi di lavoro e nelle équipe multi-professionali in diversi contesti organizzativi /lavorativi.</w:t>
            </w:r>
          </w:p>
          <w:p w:rsidR="00340ABC" w:rsidRPr="00CC1FB4" w:rsidRDefault="00340ABC" w:rsidP="00144A64">
            <w:pPr>
              <w:ind w:firstLine="708"/>
              <w:rPr>
                <w:rFonts w:asciiTheme="minorHAnsi" w:hAnsiTheme="minorHAnsi" w:cstheme="minorHAnsi"/>
                <w:color w:val="000000"/>
                <w:sz w:val="24"/>
              </w:rPr>
            </w:pPr>
          </w:p>
          <w:p w:rsidR="00340ABC" w:rsidRPr="00CC1FB4" w:rsidRDefault="00340ABC" w:rsidP="00144A64">
            <w:pPr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</w:tr>
      <w:tr w:rsidR="00340ABC" w:rsidRPr="00CC1FB4" w:rsidTr="00340ABC">
        <w:trPr>
          <w:gridAfter w:val="1"/>
          <w:wAfter w:w="154" w:type="dxa"/>
        </w:trPr>
        <w:tc>
          <w:tcPr>
            <w:tcW w:w="13837" w:type="dxa"/>
            <w:gridSpan w:val="5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auto"/>
          </w:tcPr>
          <w:p w:rsidR="00340ABC" w:rsidRPr="00CC1FB4" w:rsidRDefault="00340ABC" w:rsidP="00144A64">
            <w:pPr>
              <w:jc w:val="righ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N. di ore impegnate</w:t>
            </w:r>
          </w:p>
        </w:tc>
        <w:tc>
          <w:tcPr>
            <w:tcW w:w="694" w:type="dxa"/>
            <w:gridSpan w:val="5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24</w:t>
            </w:r>
          </w:p>
        </w:tc>
      </w:tr>
      <w:tr w:rsidR="00340ABC" w:rsidRPr="00CC1FB4" w:rsidTr="00340ABC">
        <w:trPr>
          <w:gridAfter w:val="1"/>
          <w:wAfter w:w="154" w:type="dxa"/>
          <w:trHeight w:val="637"/>
        </w:trPr>
        <w:tc>
          <w:tcPr>
            <w:tcW w:w="14531" w:type="dxa"/>
            <w:gridSpan w:val="6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 xml:space="preserve">PER TUTTE LE DISCIPLINE </w:t>
            </w:r>
          </w:p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chiave di cittadinanza di cui al D.M. 139/2007</w:t>
            </w:r>
          </w:p>
        </w:tc>
      </w:tr>
      <w:tr w:rsidR="00340ABC" w:rsidRPr="00CC1FB4" w:rsidTr="00340ABC">
        <w:trPr>
          <w:gridAfter w:val="1"/>
          <w:wAfter w:w="154" w:type="dxa"/>
          <w:trHeight w:val="611"/>
        </w:trPr>
        <w:tc>
          <w:tcPr>
            <w:tcW w:w="432" w:type="dxa"/>
            <w:gridSpan w:val="4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660" w:type="dxa"/>
            <w:gridSpan w:val="6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48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</w:t>
            </w:r>
          </w:p>
        </w:tc>
        <w:tc>
          <w:tcPr>
            <w:tcW w:w="2844" w:type="dxa"/>
            <w:gridSpan w:val="17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7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</w:t>
            </w:r>
          </w:p>
        </w:tc>
        <w:tc>
          <w:tcPr>
            <w:tcW w:w="3225" w:type="dxa"/>
            <w:gridSpan w:val="12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comunicare</w:t>
            </w:r>
          </w:p>
        </w:tc>
        <w:tc>
          <w:tcPr>
            <w:tcW w:w="434" w:type="dxa"/>
            <w:gridSpan w:val="3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spacing w:after="200" w:line="276" w:lineRule="auto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 </w:t>
            </w:r>
          </w:p>
        </w:tc>
        <w:tc>
          <w:tcPr>
            <w:tcW w:w="3975" w:type="dxa"/>
            <w:gridSpan w:val="16"/>
            <w:vMerge w:val="restar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spacing w:after="200" w:line="276" w:lineRule="auto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collaborare e partecipare</w:t>
            </w:r>
          </w:p>
        </w:tc>
      </w:tr>
      <w:tr w:rsidR="00340ABC" w:rsidRPr="00CC1FB4" w:rsidTr="00340ABC">
        <w:trPr>
          <w:gridAfter w:val="1"/>
          <w:wAfter w:w="154" w:type="dxa"/>
          <w:trHeight w:val="625"/>
        </w:trPr>
        <w:tc>
          <w:tcPr>
            <w:tcW w:w="432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660" w:type="dxa"/>
            <w:gridSpan w:val="6"/>
            <w:vMerge/>
            <w:tcBorders>
              <w:lef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844" w:type="dxa"/>
            <w:gridSpan w:val="17"/>
            <w:vMerge/>
            <w:tcBorders>
              <w:lef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74" w:type="dxa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25" w:type="dxa"/>
            <w:gridSpan w:val="12"/>
            <w:vMerge/>
            <w:tcBorders>
              <w:lef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34" w:type="dxa"/>
            <w:gridSpan w:val="3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975" w:type="dxa"/>
            <w:gridSpan w:val="16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spacing w:after="200" w:line="276" w:lineRule="auto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340ABC" w:rsidRPr="00CC1FB4" w:rsidTr="00340ABC">
        <w:trPr>
          <w:gridAfter w:val="1"/>
          <w:wAfter w:w="154" w:type="dxa"/>
          <w:trHeight w:val="543"/>
        </w:trPr>
        <w:tc>
          <w:tcPr>
            <w:tcW w:w="432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660" w:type="dxa"/>
            <w:gridSpan w:val="6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844" w:type="dxa"/>
            <w:gridSpan w:val="17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risolvere problemi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7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25" w:type="dxa"/>
            <w:gridSpan w:val="12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434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spacing w:after="200" w:line="276" w:lineRule="auto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975" w:type="dxa"/>
            <w:gridSpan w:val="16"/>
            <w:vMerge w:val="restar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spacing w:after="200" w:line="276" w:lineRule="auto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</w:tr>
      <w:tr w:rsidR="00340ABC" w:rsidRPr="00CC1FB4" w:rsidTr="00340ABC">
        <w:trPr>
          <w:gridAfter w:val="1"/>
          <w:wAfter w:w="154" w:type="dxa"/>
          <w:trHeight w:val="693"/>
        </w:trPr>
        <w:tc>
          <w:tcPr>
            <w:tcW w:w="432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660" w:type="dxa"/>
            <w:gridSpan w:val="6"/>
            <w:vMerge/>
            <w:tcBorders>
              <w:lef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844" w:type="dxa"/>
            <w:gridSpan w:val="17"/>
            <w:vMerge/>
            <w:tcBorders>
              <w:lef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74" w:type="dxa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25" w:type="dxa"/>
            <w:gridSpan w:val="12"/>
            <w:vMerge/>
            <w:tcBorders>
              <w:lef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34" w:type="dxa"/>
            <w:gridSpan w:val="3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340ABC" w:rsidRPr="00CC1FB4" w:rsidRDefault="00340ABC" w:rsidP="00144A64">
            <w:pPr>
              <w:spacing w:after="200" w:line="276" w:lineRule="auto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975" w:type="dxa"/>
            <w:gridSpan w:val="16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spacing w:after="200" w:line="276" w:lineRule="auto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340ABC" w:rsidRPr="00CC1FB4" w:rsidTr="00340ABC">
        <w:trPr>
          <w:gridAfter w:val="1"/>
          <w:wAfter w:w="146" w:type="dxa"/>
          <w:trHeight w:val="323"/>
        </w:trPr>
        <w:tc>
          <w:tcPr>
            <w:tcW w:w="14539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340ABC" w:rsidRPr="00CC1FB4" w:rsidTr="00340ABC">
        <w:trPr>
          <w:gridAfter w:val="1"/>
          <w:wAfter w:w="146" w:type="dxa"/>
          <w:trHeight w:val="782"/>
        </w:trPr>
        <w:tc>
          <w:tcPr>
            <w:tcW w:w="14539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proofErr w:type="gram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Competenza  disciplinare</w:t>
            </w:r>
            <w:proofErr w:type="gramEnd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 individuata in riferimento all’ASSE CULTURALE di riferimento di cui alla Legge 296/2006: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Essere consapevole delle potenzialità e dei limiti delle tecnologie nel contesto culturale e sociale in cui vengono applicate</w:t>
            </w:r>
          </w:p>
        </w:tc>
      </w:tr>
      <w:tr w:rsidR="00340ABC" w:rsidRPr="00CC1FB4" w:rsidTr="00340ABC">
        <w:trPr>
          <w:gridAfter w:val="1"/>
          <w:wAfter w:w="146" w:type="dxa"/>
        </w:trPr>
        <w:tc>
          <w:tcPr>
            <w:tcW w:w="4625" w:type="dxa"/>
            <w:gridSpan w:val="18"/>
            <w:tcBorders>
              <w:left w:val="single" w:sz="4" w:space="0" w:color="auto"/>
            </w:tcBorders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169" w:type="dxa"/>
            <w:gridSpan w:val="16"/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5745" w:type="dxa"/>
            <w:gridSpan w:val="26"/>
            <w:tcBorders>
              <w:right w:val="single" w:sz="4" w:space="0" w:color="auto"/>
            </w:tcBorders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340ABC" w:rsidRPr="00CC1FB4" w:rsidTr="00340ABC">
        <w:trPr>
          <w:gridAfter w:val="1"/>
          <w:wAfter w:w="146" w:type="dxa"/>
        </w:trPr>
        <w:tc>
          <w:tcPr>
            <w:tcW w:w="4625" w:type="dxa"/>
            <w:gridSpan w:val="18"/>
            <w:tcBorders>
              <w:lef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Riconoscere il ruolo delle tecnologia nella vita quotidiana e nell’economia</w:t>
            </w:r>
          </w:p>
        </w:tc>
        <w:tc>
          <w:tcPr>
            <w:tcW w:w="4169" w:type="dxa"/>
            <w:gridSpan w:val="16"/>
            <w:shd w:val="clear" w:color="auto" w:fill="auto"/>
            <w:vAlign w:val="center"/>
          </w:tcPr>
          <w:p w:rsidR="00340ABC" w:rsidRPr="00CC1FB4" w:rsidRDefault="00340ABC" w:rsidP="00144A64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Strutture concettuali di base del sapere tecnologico</w:t>
            </w:r>
          </w:p>
        </w:tc>
        <w:tc>
          <w:tcPr>
            <w:tcW w:w="5745" w:type="dxa"/>
            <w:gridSpan w:val="2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0ABC" w:rsidRPr="00CC1FB4" w:rsidRDefault="00340ABC" w:rsidP="00144A64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L’operatore socio-sanitario e l’alternanza</w:t>
            </w:r>
          </w:p>
        </w:tc>
      </w:tr>
      <w:tr w:rsidR="00340ABC" w:rsidRPr="00CC1FB4" w:rsidTr="00340ABC">
        <w:trPr>
          <w:gridAfter w:val="1"/>
          <w:wAfter w:w="146" w:type="dxa"/>
        </w:trPr>
        <w:tc>
          <w:tcPr>
            <w:tcW w:w="14539" w:type="dxa"/>
            <w:gridSpan w:val="6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Competenza PECUP generale individuata in riferimento all’allegato 1 al D.I.92/2018:</w:t>
            </w:r>
            <w:r w:rsidRPr="00CC1FB4">
              <w:rPr>
                <w:rFonts w:asciiTheme="minorHAnsi" w:hAnsiTheme="minorHAnsi" w:cstheme="minorHAnsi"/>
                <w:sz w:val="24"/>
              </w:rPr>
              <w:t xml:space="preserve"> Individuare ed utilizzare le moderne forme di comunicazione visiva e multimediale, anche con riferimento alle </w:t>
            </w:r>
            <w:proofErr w:type="gramStart"/>
            <w:r w:rsidRPr="00CC1FB4">
              <w:rPr>
                <w:rFonts w:asciiTheme="minorHAnsi" w:hAnsiTheme="minorHAnsi" w:cstheme="minorHAnsi"/>
                <w:sz w:val="24"/>
              </w:rPr>
              <w:t>strategie  espressive</w:t>
            </w:r>
            <w:proofErr w:type="gramEnd"/>
            <w:r w:rsidRPr="00CC1FB4">
              <w:rPr>
                <w:rFonts w:asciiTheme="minorHAnsi" w:hAnsiTheme="minorHAnsi" w:cstheme="minorHAnsi"/>
                <w:sz w:val="24"/>
              </w:rPr>
              <w:t xml:space="preserve"> e agli strumenti tecnici della comunicazione in rete</w:t>
            </w:r>
          </w:p>
          <w:p w:rsidR="00340ABC" w:rsidRPr="00CC1FB4" w:rsidRDefault="00340ABC" w:rsidP="00144A64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340ABC" w:rsidRPr="00CC1FB4" w:rsidTr="00340ABC">
        <w:trPr>
          <w:gridAfter w:val="1"/>
          <w:wAfter w:w="146" w:type="dxa"/>
          <w:trHeight w:val="60"/>
        </w:trPr>
        <w:tc>
          <w:tcPr>
            <w:tcW w:w="4640" w:type="dxa"/>
            <w:gridSpan w:val="19"/>
            <w:tcBorders>
              <w:left w:val="single" w:sz="4" w:space="0" w:color="auto"/>
            </w:tcBorders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lastRenderedPageBreak/>
              <w:t>abilità</w:t>
            </w:r>
          </w:p>
        </w:tc>
        <w:tc>
          <w:tcPr>
            <w:tcW w:w="4174" w:type="dxa"/>
            <w:gridSpan w:val="16"/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5725" w:type="dxa"/>
            <w:gridSpan w:val="25"/>
            <w:tcBorders>
              <w:right w:val="single" w:sz="4" w:space="0" w:color="auto"/>
            </w:tcBorders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340ABC" w:rsidRPr="00CC1FB4" w:rsidTr="00340ABC">
        <w:trPr>
          <w:gridAfter w:val="1"/>
          <w:wAfter w:w="146" w:type="dxa"/>
          <w:trHeight w:val="60"/>
        </w:trPr>
        <w:tc>
          <w:tcPr>
            <w:tcW w:w="4640" w:type="dxa"/>
            <w:gridSpan w:val="19"/>
            <w:tcBorders>
              <w:lef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Raccogliere, organizzare, rappresentare e trasmettere informazioni</w:t>
            </w:r>
          </w:p>
        </w:tc>
        <w:tc>
          <w:tcPr>
            <w:tcW w:w="4174" w:type="dxa"/>
            <w:gridSpan w:val="16"/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La rete Internet Funzioni e caratteristiche della rete Internet I motori di ricerca Principali strumenti di comunicazione: social networks, forum, blog, e-mail</w:t>
            </w:r>
          </w:p>
        </w:tc>
        <w:tc>
          <w:tcPr>
            <w:tcW w:w="5725" w:type="dxa"/>
            <w:gridSpan w:val="25"/>
            <w:tcBorders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Il corso dei servizi socio sanitari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il quadro orario e competenze cittadinanza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Le metodologie operative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Le parole chiavi, il </w:t>
            </w:r>
            <w:proofErr w:type="spell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braistorming</w:t>
            </w:r>
            <w:proofErr w:type="spellEnd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e le mappe concettuali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340ABC" w:rsidRPr="00CC1FB4" w:rsidTr="00340ABC">
        <w:trPr>
          <w:gridAfter w:val="1"/>
          <w:wAfter w:w="146" w:type="dxa"/>
          <w:trHeight w:val="60"/>
        </w:trPr>
        <w:tc>
          <w:tcPr>
            <w:tcW w:w="14539" w:type="dxa"/>
            <w:gridSpan w:val="60"/>
            <w:tcBorders>
              <w:left w:val="single" w:sz="4" w:space="0" w:color="auto"/>
              <w:right w:val="single" w:sz="4" w:space="0" w:color="auto"/>
            </w:tcBorders>
            <w:shd w:val="clear" w:color="auto" w:fill="DBE5F1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340ABC" w:rsidRPr="00CC1FB4" w:rsidTr="00340ABC">
        <w:trPr>
          <w:gridAfter w:val="1"/>
          <w:wAfter w:w="146" w:type="dxa"/>
          <w:trHeight w:val="60"/>
        </w:trPr>
        <w:tc>
          <w:tcPr>
            <w:tcW w:w="14539" w:type="dxa"/>
            <w:gridSpan w:val="6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Competenza del profilo di </w:t>
            </w:r>
            <w:proofErr w:type="gram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INDIRIZZO  individuata</w:t>
            </w:r>
            <w:proofErr w:type="gramEnd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in riferimento all’allegato 2 al D.I.92/2018: </w:t>
            </w:r>
          </w:p>
          <w:p w:rsidR="00340ABC" w:rsidRPr="00CC1FB4" w:rsidRDefault="00340ABC" w:rsidP="00144A64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(per le sole discipline dell'area di indirizzo)</w:t>
            </w:r>
            <w:r w:rsidRPr="00CC1FB4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Partecipare e cooperare nei gruppi di lavoro in ambito scolastico.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340ABC" w:rsidRPr="00CC1FB4" w:rsidTr="00340ABC">
        <w:trPr>
          <w:gridAfter w:val="1"/>
          <w:wAfter w:w="146" w:type="dxa"/>
          <w:trHeight w:val="60"/>
        </w:trPr>
        <w:tc>
          <w:tcPr>
            <w:tcW w:w="4640" w:type="dxa"/>
            <w:gridSpan w:val="19"/>
            <w:tcBorders>
              <w:left w:val="single" w:sz="4" w:space="0" w:color="auto"/>
            </w:tcBorders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187" w:type="dxa"/>
            <w:gridSpan w:val="17"/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5712" w:type="dxa"/>
            <w:gridSpan w:val="24"/>
            <w:tcBorders>
              <w:right w:val="single" w:sz="4" w:space="0" w:color="auto"/>
            </w:tcBorders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340ABC" w:rsidRPr="00CC1FB4" w:rsidTr="00340ABC">
        <w:trPr>
          <w:gridAfter w:val="1"/>
          <w:wAfter w:w="146" w:type="dxa"/>
          <w:trHeight w:val="60"/>
        </w:trPr>
        <w:tc>
          <w:tcPr>
            <w:tcW w:w="4640" w:type="dxa"/>
            <w:gridSpan w:val="19"/>
            <w:tcBorders>
              <w:lef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Individuare le dinamiche alla base</w:t>
            </w:r>
          </w:p>
          <w:p w:rsidR="00340ABC" w:rsidRPr="00CC1FB4" w:rsidRDefault="00340ABC" w:rsidP="00144A64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del funzionamento dei gruppi.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FF0000"/>
                <w:sz w:val="24"/>
              </w:rPr>
            </w:pPr>
          </w:p>
        </w:tc>
        <w:tc>
          <w:tcPr>
            <w:tcW w:w="4187" w:type="dxa"/>
            <w:gridSpan w:val="17"/>
            <w:shd w:val="clear" w:color="auto" w:fill="auto"/>
          </w:tcPr>
          <w:p w:rsidR="00340ABC" w:rsidRPr="00CC1FB4" w:rsidRDefault="00340ABC" w:rsidP="00144A64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color w:val="FF0000"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Il gruppo e le sue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FF0000"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dinamiche.</w:t>
            </w:r>
          </w:p>
        </w:tc>
        <w:tc>
          <w:tcPr>
            <w:tcW w:w="5712" w:type="dxa"/>
            <w:gridSpan w:val="24"/>
            <w:tcBorders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Il corso dei servizi socio sanitari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il quadro orario e competenze cittadinanza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Le metodologie operative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Le parole chiavi, il </w:t>
            </w:r>
            <w:proofErr w:type="spell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braistorming</w:t>
            </w:r>
            <w:proofErr w:type="spellEnd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e le mappe concettuali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FF0000"/>
                <w:sz w:val="24"/>
              </w:rPr>
            </w:pPr>
          </w:p>
        </w:tc>
      </w:tr>
      <w:tr w:rsidR="00340ABC" w:rsidRPr="00CC1FB4" w:rsidTr="00340ABC">
        <w:trPr>
          <w:gridAfter w:val="1"/>
          <w:wAfter w:w="146" w:type="dxa"/>
        </w:trPr>
        <w:tc>
          <w:tcPr>
            <w:tcW w:w="14539" w:type="dxa"/>
            <w:gridSpan w:val="60"/>
            <w:tcBorders>
              <w:left w:val="single" w:sz="4" w:space="0" w:color="auto"/>
              <w:right w:val="single" w:sz="4" w:space="0" w:color="auto"/>
            </w:tcBorders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340ABC" w:rsidRPr="00CC1FB4" w:rsidTr="00340ABC">
        <w:trPr>
          <w:gridAfter w:val="1"/>
          <w:wAfter w:w="146" w:type="dxa"/>
        </w:trPr>
        <w:tc>
          <w:tcPr>
            <w:tcW w:w="14539" w:type="dxa"/>
            <w:gridSpan w:val="60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pStyle w:val="Corpodeltesto3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Compilare un curriculum vitae in format europeo</w:t>
            </w:r>
          </w:p>
        </w:tc>
      </w:tr>
      <w:tr w:rsidR="00340ABC" w:rsidRPr="00CC1FB4" w:rsidTr="00340ABC">
        <w:trPr>
          <w:gridAfter w:val="1"/>
          <w:wAfter w:w="154" w:type="dxa"/>
        </w:trPr>
        <w:tc>
          <w:tcPr>
            <w:tcW w:w="14531" w:type="dxa"/>
            <w:gridSpan w:val="6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340ABC" w:rsidRPr="00CC1FB4" w:rsidRDefault="00340ABC" w:rsidP="00144A64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proofErr w:type="spell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unita'</w:t>
            </w:r>
            <w:proofErr w:type="spellEnd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</w:t>
            </w:r>
            <w:proofErr w:type="gram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formativa  n.2</w:t>
            </w:r>
            <w:proofErr w:type="gramEnd"/>
          </w:p>
          <w:p w:rsidR="00340ABC" w:rsidRPr="00CC1FB4" w:rsidRDefault="00340ABC" w:rsidP="00144A64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340ABC" w:rsidRPr="00CC1FB4" w:rsidTr="00340ABC">
        <w:trPr>
          <w:gridAfter w:val="1"/>
          <w:wAfter w:w="154" w:type="dxa"/>
        </w:trPr>
        <w:tc>
          <w:tcPr>
            <w:tcW w:w="1179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0ABC" w:rsidRPr="00CC1FB4" w:rsidRDefault="00340ABC" w:rsidP="00144A64">
            <w:pPr>
              <w:jc w:val="righ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4247" w:type="dxa"/>
            <w:gridSpan w:val="19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  <w:t>prima</w:t>
            </w:r>
          </w:p>
        </w:tc>
        <w:tc>
          <w:tcPr>
            <w:tcW w:w="9105" w:type="dxa"/>
            <w:gridSpan w:val="3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Indirizzo: servizi per la </w:t>
            </w:r>
            <w:proofErr w:type="spell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sanita’e</w:t>
            </w:r>
            <w:proofErr w:type="spellEnd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l’assistenza sociale</w:t>
            </w:r>
          </w:p>
        </w:tc>
      </w:tr>
      <w:tr w:rsidR="00340ABC" w:rsidRPr="00CC1FB4" w:rsidTr="00340ABC">
        <w:trPr>
          <w:gridAfter w:val="1"/>
          <w:wAfter w:w="154" w:type="dxa"/>
        </w:trPr>
        <w:tc>
          <w:tcPr>
            <w:tcW w:w="13540" w:type="dxa"/>
            <w:gridSpan w:val="5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Disciplina:              metodologia operative                                                                                                                           </w:t>
            </w:r>
            <w:r w:rsidRPr="00CC1FB4">
              <w:rPr>
                <w:rFonts w:asciiTheme="minorHAnsi" w:hAnsiTheme="minorHAnsi" w:cstheme="minorHAnsi"/>
                <w:smallCaps/>
                <w:color w:val="000000"/>
                <w:sz w:val="24"/>
              </w:rPr>
              <w:t>MONTE ORE DISCIPLINARE ANNUALE N° ORE</w:t>
            </w:r>
          </w:p>
        </w:tc>
        <w:tc>
          <w:tcPr>
            <w:tcW w:w="991" w:type="dxa"/>
            <w:gridSpan w:val="10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165</w:t>
            </w:r>
          </w:p>
        </w:tc>
      </w:tr>
      <w:tr w:rsidR="00340ABC" w:rsidRPr="00CC1FB4" w:rsidTr="00340ABC">
        <w:trPr>
          <w:gridAfter w:val="1"/>
          <w:wAfter w:w="154" w:type="dxa"/>
        </w:trPr>
        <w:tc>
          <w:tcPr>
            <w:tcW w:w="14531" w:type="dxa"/>
            <w:gridSpan w:val="60"/>
            <w:tcBorders>
              <w:left w:val="single" w:sz="4" w:space="0" w:color="auto"/>
              <w:right w:val="single" w:sz="4" w:space="0" w:color="auto"/>
            </w:tcBorders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340ABC" w:rsidRPr="00CC1FB4" w:rsidTr="00340ABC">
        <w:trPr>
          <w:gridAfter w:val="1"/>
          <w:wAfter w:w="154" w:type="dxa"/>
          <w:trHeight w:val="1449"/>
        </w:trPr>
        <w:tc>
          <w:tcPr>
            <w:tcW w:w="2888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disciplinari individuate in riferimento all’ASSE CULTURALE di riferimento di cui alla Legge 296/2006:</w:t>
            </w:r>
          </w:p>
        </w:tc>
        <w:tc>
          <w:tcPr>
            <w:tcW w:w="11643" w:type="dxa"/>
            <w:gridSpan w:val="51"/>
            <w:tcBorders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rPr>
                <w:rFonts w:asciiTheme="minorHAnsi" w:hAnsiTheme="minorHAnsi" w:cstheme="minorHAnsi"/>
                <w:color w:val="000000"/>
                <w:sz w:val="24"/>
              </w:rPr>
            </w:pPr>
          </w:p>
          <w:p w:rsidR="00340ABC" w:rsidRPr="00CC1FB4" w:rsidRDefault="00340ABC" w:rsidP="00144A64">
            <w:pPr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Essere consapevole delle potenzialità e dei limiti delle tecnologie nel contesto culturale e sociale in cui vengono applicate.</w:t>
            </w:r>
          </w:p>
        </w:tc>
      </w:tr>
      <w:tr w:rsidR="00340ABC" w:rsidRPr="00CC1FB4" w:rsidTr="00340ABC">
        <w:trPr>
          <w:gridAfter w:val="1"/>
          <w:wAfter w:w="154" w:type="dxa"/>
          <w:trHeight w:val="1370"/>
        </w:trPr>
        <w:tc>
          <w:tcPr>
            <w:tcW w:w="2888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lastRenderedPageBreak/>
              <w:t>Competenze PECUP generali di cui all’allegato 1 al D.I.92/2018: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(per tutte le discipline)</w:t>
            </w:r>
          </w:p>
        </w:tc>
        <w:tc>
          <w:tcPr>
            <w:tcW w:w="11643" w:type="dxa"/>
            <w:gridSpan w:val="51"/>
            <w:tcBorders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Riconoscere le principali funzioni e processi di un’organizzazione e i principi di base dell’economia</w:t>
            </w:r>
          </w:p>
        </w:tc>
      </w:tr>
      <w:tr w:rsidR="00340ABC" w:rsidRPr="00CC1FB4" w:rsidTr="00340ABC">
        <w:trPr>
          <w:gridAfter w:val="1"/>
          <w:wAfter w:w="154" w:type="dxa"/>
        </w:trPr>
        <w:tc>
          <w:tcPr>
            <w:tcW w:w="2888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del profilo di INDIRIZZO di cui all’allegato 2 al D.I.92/2018: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(per le sole discipline dell'area di indirizzo)</w:t>
            </w:r>
          </w:p>
        </w:tc>
        <w:tc>
          <w:tcPr>
            <w:tcW w:w="11643" w:type="dxa"/>
            <w:gridSpan w:val="51"/>
            <w:tcBorders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rPr>
                <w:rFonts w:asciiTheme="minorHAnsi" w:hAnsiTheme="minorHAnsi" w:cstheme="minorHAnsi"/>
                <w:color w:val="000000"/>
                <w:sz w:val="24"/>
              </w:rPr>
            </w:pPr>
          </w:p>
          <w:p w:rsidR="00340ABC" w:rsidRPr="00CC1FB4" w:rsidRDefault="00340ABC" w:rsidP="00144A64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Adottare atteggiamenti coerenti al concetto di salute e cura come risultante di un</w:t>
            </w:r>
          </w:p>
          <w:p w:rsidR="00340ABC" w:rsidRPr="00CC1FB4" w:rsidRDefault="00340ABC" w:rsidP="00144A64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approccio multidimensionale che contempli i livelli biologico, psicologico e sociale.</w:t>
            </w:r>
          </w:p>
        </w:tc>
      </w:tr>
      <w:tr w:rsidR="00340ABC" w:rsidRPr="00CC1FB4" w:rsidTr="00340ABC">
        <w:trPr>
          <w:gridAfter w:val="1"/>
          <w:wAfter w:w="154" w:type="dxa"/>
        </w:trPr>
        <w:tc>
          <w:tcPr>
            <w:tcW w:w="13837" w:type="dxa"/>
            <w:gridSpan w:val="5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auto"/>
          </w:tcPr>
          <w:p w:rsidR="00340ABC" w:rsidRPr="00CC1FB4" w:rsidRDefault="00340ABC" w:rsidP="00144A64">
            <w:pPr>
              <w:jc w:val="righ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N. di ore impegnate</w:t>
            </w:r>
          </w:p>
        </w:tc>
        <w:tc>
          <w:tcPr>
            <w:tcW w:w="694" w:type="dxa"/>
            <w:gridSpan w:val="5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24</w:t>
            </w:r>
          </w:p>
        </w:tc>
      </w:tr>
      <w:tr w:rsidR="00340ABC" w:rsidRPr="00CC1FB4" w:rsidTr="00340ABC">
        <w:trPr>
          <w:gridAfter w:val="1"/>
          <w:wAfter w:w="154" w:type="dxa"/>
          <w:trHeight w:val="637"/>
        </w:trPr>
        <w:tc>
          <w:tcPr>
            <w:tcW w:w="14531" w:type="dxa"/>
            <w:gridSpan w:val="6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 xml:space="preserve">PER TUTTE LE DISCIPLINE </w:t>
            </w:r>
          </w:p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chiave di cittadinanza di cui al D.M. 139/2007</w:t>
            </w:r>
          </w:p>
        </w:tc>
      </w:tr>
      <w:tr w:rsidR="00340ABC" w:rsidRPr="00CC1FB4" w:rsidTr="00340ABC">
        <w:trPr>
          <w:gridAfter w:val="1"/>
          <w:wAfter w:w="154" w:type="dxa"/>
          <w:trHeight w:val="611"/>
        </w:trPr>
        <w:tc>
          <w:tcPr>
            <w:tcW w:w="432" w:type="dxa"/>
            <w:gridSpan w:val="4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660" w:type="dxa"/>
            <w:gridSpan w:val="6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48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</w:t>
            </w:r>
          </w:p>
        </w:tc>
        <w:tc>
          <w:tcPr>
            <w:tcW w:w="2844" w:type="dxa"/>
            <w:gridSpan w:val="17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7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</w:t>
            </w:r>
          </w:p>
        </w:tc>
        <w:tc>
          <w:tcPr>
            <w:tcW w:w="3225" w:type="dxa"/>
            <w:gridSpan w:val="12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comunicare</w:t>
            </w:r>
          </w:p>
        </w:tc>
        <w:tc>
          <w:tcPr>
            <w:tcW w:w="434" w:type="dxa"/>
            <w:gridSpan w:val="3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spacing w:after="200" w:line="276" w:lineRule="auto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 </w:t>
            </w:r>
          </w:p>
        </w:tc>
        <w:tc>
          <w:tcPr>
            <w:tcW w:w="3975" w:type="dxa"/>
            <w:gridSpan w:val="16"/>
            <w:vMerge w:val="restar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spacing w:after="200" w:line="276" w:lineRule="auto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collaborare e partecipare</w:t>
            </w:r>
          </w:p>
        </w:tc>
      </w:tr>
      <w:tr w:rsidR="00340ABC" w:rsidRPr="00CC1FB4" w:rsidTr="00340ABC">
        <w:trPr>
          <w:gridAfter w:val="1"/>
          <w:wAfter w:w="154" w:type="dxa"/>
          <w:trHeight w:val="625"/>
        </w:trPr>
        <w:tc>
          <w:tcPr>
            <w:tcW w:w="432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660" w:type="dxa"/>
            <w:gridSpan w:val="6"/>
            <w:vMerge/>
            <w:tcBorders>
              <w:lef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844" w:type="dxa"/>
            <w:gridSpan w:val="17"/>
            <w:vMerge/>
            <w:tcBorders>
              <w:lef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74" w:type="dxa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25" w:type="dxa"/>
            <w:gridSpan w:val="12"/>
            <w:vMerge/>
            <w:tcBorders>
              <w:lef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34" w:type="dxa"/>
            <w:gridSpan w:val="3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975" w:type="dxa"/>
            <w:gridSpan w:val="16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spacing w:after="200" w:line="276" w:lineRule="auto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340ABC" w:rsidRPr="00CC1FB4" w:rsidTr="00340ABC">
        <w:trPr>
          <w:gridAfter w:val="1"/>
          <w:wAfter w:w="154" w:type="dxa"/>
          <w:trHeight w:val="543"/>
        </w:trPr>
        <w:tc>
          <w:tcPr>
            <w:tcW w:w="432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660" w:type="dxa"/>
            <w:gridSpan w:val="6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844" w:type="dxa"/>
            <w:gridSpan w:val="17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risolvere problemi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7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25" w:type="dxa"/>
            <w:gridSpan w:val="12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434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spacing w:after="200" w:line="276" w:lineRule="auto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975" w:type="dxa"/>
            <w:gridSpan w:val="16"/>
            <w:vMerge w:val="restar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spacing w:after="200" w:line="276" w:lineRule="auto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</w:tr>
      <w:tr w:rsidR="00340ABC" w:rsidRPr="00CC1FB4" w:rsidTr="00340ABC">
        <w:trPr>
          <w:gridAfter w:val="1"/>
          <w:wAfter w:w="154" w:type="dxa"/>
          <w:trHeight w:val="693"/>
        </w:trPr>
        <w:tc>
          <w:tcPr>
            <w:tcW w:w="432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660" w:type="dxa"/>
            <w:gridSpan w:val="6"/>
            <w:vMerge/>
            <w:tcBorders>
              <w:lef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844" w:type="dxa"/>
            <w:gridSpan w:val="17"/>
            <w:vMerge/>
            <w:tcBorders>
              <w:lef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74" w:type="dxa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25" w:type="dxa"/>
            <w:gridSpan w:val="12"/>
            <w:vMerge/>
            <w:tcBorders>
              <w:lef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34" w:type="dxa"/>
            <w:gridSpan w:val="3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340ABC" w:rsidRPr="00CC1FB4" w:rsidRDefault="00340ABC" w:rsidP="00144A64">
            <w:pPr>
              <w:spacing w:after="200" w:line="276" w:lineRule="auto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975" w:type="dxa"/>
            <w:gridSpan w:val="16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spacing w:after="200" w:line="276" w:lineRule="auto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340ABC" w:rsidRPr="00CC1FB4" w:rsidTr="00340ABC">
        <w:trPr>
          <w:gridAfter w:val="1"/>
          <w:wAfter w:w="146" w:type="dxa"/>
          <w:trHeight w:val="782"/>
        </w:trPr>
        <w:tc>
          <w:tcPr>
            <w:tcW w:w="14539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proofErr w:type="gram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Competenza  disciplinare</w:t>
            </w:r>
            <w:proofErr w:type="gramEnd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 individuata in riferimento all’ASSE CULTURALE di riferimento di cui alla Legge 296/2006: 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Essere consapevole delle potenzialità e dei limiti delle tecnologie nel contesto culturale e sociale in cui vengono applicate</w:t>
            </w:r>
          </w:p>
        </w:tc>
      </w:tr>
      <w:tr w:rsidR="00340ABC" w:rsidRPr="00CC1FB4" w:rsidTr="00340ABC">
        <w:trPr>
          <w:gridAfter w:val="1"/>
          <w:wAfter w:w="146" w:type="dxa"/>
        </w:trPr>
        <w:tc>
          <w:tcPr>
            <w:tcW w:w="4625" w:type="dxa"/>
            <w:gridSpan w:val="18"/>
            <w:tcBorders>
              <w:left w:val="single" w:sz="4" w:space="0" w:color="auto"/>
            </w:tcBorders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169" w:type="dxa"/>
            <w:gridSpan w:val="16"/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5745" w:type="dxa"/>
            <w:gridSpan w:val="26"/>
            <w:tcBorders>
              <w:right w:val="single" w:sz="4" w:space="0" w:color="auto"/>
            </w:tcBorders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340ABC" w:rsidRPr="00CC1FB4" w:rsidTr="00340ABC">
        <w:trPr>
          <w:gridAfter w:val="1"/>
          <w:wAfter w:w="146" w:type="dxa"/>
        </w:trPr>
        <w:tc>
          <w:tcPr>
            <w:tcW w:w="4625" w:type="dxa"/>
            <w:gridSpan w:val="18"/>
            <w:tcBorders>
              <w:lef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Riconoscere il ruolo delle tecnologia nella vita quotidiana e nell’economia</w:t>
            </w:r>
          </w:p>
        </w:tc>
        <w:tc>
          <w:tcPr>
            <w:tcW w:w="4169" w:type="dxa"/>
            <w:gridSpan w:val="16"/>
            <w:shd w:val="clear" w:color="auto" w:fill="auto"/>
            <w:vAlign w:val="center"/>
          </w:tcPr>
          <w:p w:rsidR="00340ABC" w:rsidRPr="00CC1FB4" w:rsidRDefault="00340ABC" w:rsidP="00144A64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Strutture concettuali di</w:t>
            </w:r>
          </w:p>
          <w:p w:rsidR="00340ABC" w:rsidRPr="00CC1FB4" w:rsidRDefault="00340ABC" w:rsidP="00144A64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base del sapere tecnologico</w:t>
            </w:r>
          </w:p>
        </w:tc>
        <w:tc>
          <w:tcPr>
            <w:tcW w:w="5745" w:type="dxa"/>
            <w:gridSpan w:val="2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0ABC" w:rsidRPr="00CC1FB4" w:rsidRDefault="00340ABC" w:rsidP="00144A64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La progettazione sociale</w:t>
            </w:r>
          </w:p>
        </w:tc>
      </w:tr>
      <w:tr w:rsidR="00340ABC" w:rsidRPr="00CC1FB4" w:rsidTr="00340ABC">
        <w:trPr>
          <w:gridAfter w:val="1"/>
          <w:wAfter w:w="146" w:type="dxa"/>
        </w:trPr>
        <w:tc>
          <w:tcPr>
            <w:tcW w:w="14539" w:type="dxa"/>
            <w:gridSpan w:val="6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Competenza PECUP generale individuata in riferimento all’allegato 1 al D.I.92/2018:</w:t>
            </w:r>
          </w:p>
          <w:p w:rsidR="00340ABC" w:rsidRPr="00CC1FB4" w:rsidRDefault="00A10828" w:rsidP="00144A64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 xml:space="preserve"> Riconoscere le principali </w:t>
            </w:r>
            <w:r w:rsidR="00340ABC" w:rsidRPr="00CC1FB4">
              <w:rPr>
                <w:rFonts w:asciiTheme="minorHAnsi" w:hAnsiTheme="minorHAnsi" w:cstheme="minorHAnsi"/>
                <w:sz w:val="24"/>
              </w:rPr>
              <w:t>funzioni e processi di un’organizzazione e i principi di base dell’economia</w:t>
            </w:r>
          </w:p>
        </w:tc>
      </w:tr>
      <w:tr w:rsidR="00340ABC" w:rsidRPr="00CC1FB4" w:rsidTr="00340ABC">
        <w:trPr>
          <w:gridAfter w:val="1"/>
          <w:wAfter w:w="146" w:type="dxa"/>
          <w:trHeight w:val="60"/>
        </w:trPr>
        <w:tc>
          <w:tcPr>
            <w:tcW w:w="4640" w:type="dxa"/>
            <w:gridSpan w:val="19"/>
            <w:tcBorders>
              <w:left w:val="single" w:sz="4" w:space="0" w:color="auto"/>
            </w:tcBorders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174" w:type="dxa"/>
            <w:gridSpan w:val="16"/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5725" w:type="dxa"/>
            <w:gridSpan w:val="25"/>
            <w:tcBorders>
              <w:right w:val="single" w:sz="4" w:space="0" w:color="auto"/>
            </w:tcBorders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340ABC" w:rsidRPr="00CC1FB4" w:rsidTr="00340ABC">
        <w:trPr>
          <w:gridAfter w:val="1"/>
          <w:wAfter w:w="146" w:type="dxa"/>
          <w:trHeight w:val="60"/>
        </w:trPr>
        <w:tc>
          <w:tcPr>
            <w:tcW w:w="4640" w:type="dxa"/>
            <w:gridSpan w:val="19"/>
            <w:tcBorders>
              <w:lef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Utilizzare software applicativi in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lastRenderedPageBreak/>
              <w:t>relazione alle esigenze aziendali</w:t>
            </w:r>
          </w:p>
        </w:tc>
        <w:tc>
          <w:tcPr>
            <w:tcW w:w="4174" w:type="dxa"/>
            <w:gridSpan w:val="16"/>
            <w:shd w:val="clear" w:color="auto" w:fill="auto"/>
          </w:tcPr>
          <w:p w:rsidR="00340ABC" w:rsidRPr="00CC1FB4" w:rsidRDefault="00340ABC" w:rsidP="00144A64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lastRenderedPageBreak/>
              <w:t>Software a</w:t>
            </w:r>
            <w:r w:rsidR="008E6F58" w:rsidRPr="00CC1FB4">
              <w:rPr>
                <w:rFonts w:asciiTheme="minorHAnsi" w:hAnsiTheme="minorHAnsi" w:cstheme="minorHAnsi"/>
                <w:sz w:val="24"/>
              </w:rPr>
              <w:t>pplicativi per la produzione di</w:t>
            </w:r>
            <w:r w:rsidRPr="00CC1FB4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sz w:val="24"/>
              </w:rPr>
              <w:lastRenderedPageBreak/>
              <w:t>documenti multimediali (word)</w:t>
            </w:r>
          </w:p>
        </w:tc>
        <w:tc>
          <w:tcPr>
            <w:tcW w:w="5725" w:type="dxa"/>
            <w:gridSpan w:val="25"/>
            <w:tcBorders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lastRenderedPageBreak/>
              <w:t>L’osservazione nella progettazione</w:t>
            </w:r>
          </w:p>
        </w:tc>
      </w:tr>
      <w:tr w:rsidR="00340ABC" w:rsidRPr="00CC1FB4" w:rsidTr="00340ABC">
        <w:trPr>
          <w:gridAfter w:val="1"/>
          <w:wAfter w:w="146" w:type="dxa"/>
          <w:trHeight w:val="60"/>
        </w:trPr>
        <w:tc>
          <w:tcPr>
            <w:tcW w:w="14539" w:type="dxa"/>
            <w:gridSpan w:val="60"/>
            <w:tcBorders>
              <w:left w:val="single" w:sz="4" w:space="0" w:color="auto"/>
              <w:right w:val="single" w:sz="4" w:space="0" w:color="auto"/>
            </w:tcBorders>
            <w:shd w:val="clear" w:color="auto" w:fill="DBE5F1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340ABC" w:rsidRPr="00CC1FB4" w:rsidTr="00340ABC">
        <w:trPr>
          <w:gridAfter w:val="1"/>
          <w:wAfter w:w="146" w:type="dxa"/>
          <w:trHeight w:val="60"/>
        </w:trPr>
        <w:tc>
          <w:tcPr>
            <w:tcW w:w="14539" w:type="dxa"/>
            <w:gridSpan w:val="6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Competenza del profilo di </w:t>
            </w:r>
            <w:proofErr w:type="gram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INDIRIZZO  individuata</w:t>
            </w:r>
            <w:proofErr w:type="gramEnd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in riferimento all’allegato 2 al D.I.92/2018:</w:t>
            </w:r>
          </w:p>
          <w:p w:rsidR="00340ABC" w:rsidRPr="00CC1FB4" w:rsidRDefault="00340ABC" w:rsidP="00144A64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.</w:t>
            </w:r>
            <w:r w:rsidRPr="00CC1FB4">
              <w:rPr>
                <w:rFonts w:asciiTheme="minorHAnsi" w:hAnsiTheme="minorHAnsi" w:cstheme="minorHAnsi"/>
                <w:b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Adottare atteggiamenti coerenti al concetto di salu</w:t>
            </w:r>
            <w:r w:rsidR="00A10828" w:rsidRPr="00CC1FB4">
              <w:rPr>
                <w:rFonts w:asciiTheme="minorHAnsi" w:hAnsiTheme="minorHAnsi" w:cstheme="minorHAnsi"/>
                <w:bCs/>
                <w:sz w:val="24"/>
              </w:rPr>
              <w:t xml:space="preserve">te e cura come risultante di un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approccio multidimensionale che contempli i livelli biologico, psicologico e sociale.</w:t>
            </w:r>
          </w:p>
        </w:tc>
      </w:tr>
      <w:tr w:rsidR="00340ABC" w:rsidRPr="00CC1FB4" w:rsidTr="00340ABC">
        <w:trPr>
          <w:gridAfter w:val="1"/>
          <w:wAfter w:w="146" w:type="dxa"/>
          <w:trHeight w:val="60"/>
        </w:trPr>
        <w:tc>
          <w:tcPr>
            <w:tcW w:w="4640" w:type="dxa"/>
            <w:gridSpan w:val="19"/>
            <w:tcBorders>
              <w:left w:val="single" w:sz="4" w:space="0" w:color="auto"/>
            </w:tcBorders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187" w:type="dxa"/>
            <w:gridSpan w:val="17"/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5712" w:type="dxa"/>
            <w:gridSpan w:val="24"/>
            <w:tcBorders>
              <w:right w:val="single" w:sz="4" w:space="0" w:color="auto"/>
            </w:tcBorders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340ABC" w:rsidRPr="00CC1FB4" w:rsidTr="00340ABC">
        <w:trPr>
          <w:gridAfter w:val="1"/>
          <w:wAfter w:w="146" w:type="dxa"/>
          <w:trHeight w:val="60"/>
        </w:trPr>
        <w:tc>
          <w:tcPr>
            <w:tcW w:w="4640" w:type="dxa"/>
            <w:gridSpan w:val="19"/>
            <w:tcBorders>
              <w:lef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Descrivere i compiti dei soggetti che</w:t>
            </w:r>
          </w:p>
          <w:p w:rsidR="00340ABC" w:rsidRPr="00CC1FB4" w:rsidRDefault="00340ABC" w:rsidP="00144A64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partecipano alla presa in carico della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persona ammalata.</w:t>
            </w:r>
          </w:p>
        </w:tc>
        <w:tc>
          <w:tcPr>
            <w:tcW w:w="4187" w:type="dxa"/>
            <w:gridSpan w:val="17"/>
            <w:shd w:val="clear" w:color="auto" w:fill="auto"/>
          </w:tcPr>
          <w:p w:rsidR="00340ABC" w:rsidRPr="00CC1FB4" w:rsidRDefault="00340ABC" w:rsidP="00144A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I soggetti che partecipano alla presa in carico della persona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malata e i loro compiti.</w:t>
            </w:r>
          </w:p>
        </w:tc>
        <w:tc>
          <w:tcPr>
            <w:tcW w:w="5712" w:type="dxa"/>
            <w:gridSpan w:val="24"/>
            <w:tcBorders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Analisi del problema e del contesto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progettazione, </w:t>
            </w:r>
            <w:proofErr w:type="gram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verifica ,</w:t>
            </w:r>
            <w:proofErr w:type="gramEnd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interventi e valutazione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La progettazione socio-assistenziale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340ABC" w:rsidRPr="00CC1FB4" w:rsidTr="00340ABC">
        <w:trPr>
          <w:gridAfter w:val="1"/>
          <w:wAfter w:w="146" w:type="dxa"/>
        </w:trPr>
        <w:tc>
          <w:tcPr>
            <w:tcW w:w="14539" w:type="dxa"/>
            <w:gridSpan w:val="60"/>
            <w:tcBorders>
              <w:left w:val="single" w:sz="4" w:space="0" w:color="auto"/>
              <w:right w:val="single" w:sz="4" w:space="0" w:color="auto"/>
            </w:tcBorders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340ABC" w:rsidRPr="00CC1FB4" w:rsidTr="00340ABC">
        <w:trPr>
          <w:gridAfter w:val="1"/>
          <w:wAfter w:w="146" w:type="dxa"/>
          <w:trHeight w:val="842"/>
        </w:trPr>
        <w:tc>
          <w:tcPr>
            <w:tcW w:w="14539" w:type="dxa"/>
            <w:gridSpan w:val="60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pStyle w:val="Corpodeltesto3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Progettare secondo risorse a disposizione e competenze acquisite</w:t>
            </w:r>
          </w:p>
        </w:tc>
      </w:tr>
      <w:tr w:rsidR="00340ABC" w:rsidRPr="00CC1FB4" w:rsidTr="00340ABC">
        <w:trPr>
          <w:gridAfter w:val="1"/>
          <w:wAfter w:w="154" w:type="dxa"/>
        </w:trPr>
        <w:tc>
          <w:tcPr>
            <w:tcW w:w="14531" w:type="dxa"/>
            <w:gridSpan w:val="6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340ABC" w:rsidRPr="00CC1FB4" w:rsidRDefault="00340ABC" w:rsidP="00144A64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proofErr w:type="spell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unita'</w:t>
            </w:r>
            <w:proofErr w:type="spellEnd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</w:t>
            </w:r>
            <w:proofErr w:type="gram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formativa  n.3</w:t>
            </w:r>
            <w:proofErr w:type="gramEnd"/>
          </w:p>
          <w:p w:rsidR="00340ABC" w:rsidRPr="00CC1FB4" w:rsidRDefault="00340ABC" w:rsidP="00144A64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340ABC" w:rsidRPr="00CC1FB4" w:rsidTr="00340ABC">
        <w:trPr>
          <w:gridAfter w:val="1"/>
          <w:wAfter w:w="154" w:type="dxa"/>
        </w:trPr>
        <w:tc>
          <w:tcPr>
            <w:tcW w:w="1179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0ABC" w:rsidRPr="00CC1FB4" w:rsidRDefault="00340ABC" w:rsidP="00144A64">
            <w:pPr>
              <w:jc w:val="righ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4247" w:type="dxa"/>
            <w:gridSpan w:val="19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  <w:t>prima</w:t>
            </w:r>
          </w:p>
        </w:tc>
        <w:tc>
          <w:tcPr>
            <w:tcW w:w="9105" w:type="dxa"/>
            <w:gridSpan w:val="3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Indirizzo: servizi per la </w:t>
            </w:r>
            <w:proofErr w:type="spell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sanita’e</w:t>
            </w:r>
            <w:proofErr w:type="spellEnd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l’assistenza sociale</w:t>
            </w:r>
          </w:p>
        </w:tc>
      </w:tr>
      <w:tr w:rsidR="00340ABC" w:rsidRPr="00CC1FB4" w:rsidTr="00340ABC">
        <w:trPr>
          <w:gridAfter w:val="1"/>
          <w:wAfter w:w="154" w:type="dxa"/>
        </w:trPr>
        <w:tc>
          <w:tcPr>
            <w:tcW w:w="13540" w:type="dxa"/>
            <w:gridSpan w:val="5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Disciplina:  metodologia operative                                                                                                                            </w:t>
            </w:r>
            <w:r w:rsidRPr="00CC1FB4">
              <w:rPr>
                <w:rFonts w:asciiTheme="minorHAnsi" w:hAnsiTheme="minorHAnsi" w:cstheme="minorHAnsi"/>
                <w:smallCaps/>
                <w:color w:val="000000"/>
                <w:sz w:val="24"/>
              </w:rPr>
              <w:t>MONTE ORE DISCIPLINARE ANNUALE N° ORE</w:t>
            </w:r>
          </w:p>
        </w:tc>
        <w:tc>
          <w:tcPr>
            <w:tcW w:w="991" w:type="dxa"/>
            <w:gridSpan w:val="10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165</w:t>
            </w:r>
          </w:p>
        </w:tc>
      </w:tr>
      <w:tr w:rsidR="00340ABC" w:rsidRPr="00CC1FB4" w:rsidTr="00340ABC">
        <w:trPr>
          <w:gridAfter w:val="1"/>
          <w:wAfter w:w="154" w:type="dxa"/>
        </w:trPr>
        <w:tc>
          <w:tcPr>
            <w:tcW w:w="14531" w:type="dxa"/>
            <w:gridSpan w:val="60"/>
            <w:tcBorders>
              <w:left w:val="single" w:sz="4" w:space="0" w:color="auto"/>
              <w:right w:val="single" w:sz="4" w:space="0" w:color="auto"/>
            </w:tcBorders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340ABC" w:rsidRPr="00CC1FB4" w:rsidTr="00340ABC">
        <w:trPr>
          <w:gridAfter w:val="1"/>
          <w:wAfter w:w="154" w:type="dxa"/>
          <w:trHeight w:val="1449"/>
        </w:trPr>
        <w:tc>
          <w:tcPr>
            <w:tcW w:w="2888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disciplinari individuate in riferimento all’ASSE CULTURALE di riferimento di cui alla Legge 296/2006:</w:t>
            </w:r>
          </w:p>
        </w:tc>
        <w:tc>
          <w:tcPr>
            <w:tcW w:w="11643" w:type="dxa"/>
            <w:gridSpan w:val="51"/>
            <w:tcBorders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rPr>
                <w:rFonts w:asciiTheme="minorHAnsi" w:hAnsiTheme="minorHAnsi" w:cstheme="minorHAnsi"/>
                <w:color w:val="000000"/>
                <w:sz w:val="24"/>
              </w:rPr>
            </w:pPr>
          </w:p>
          <w:p w:rsidR="00340ABC" w:rsidRPr="00CC1FB4" w:rsidRDefault="00340ABC" w:rsidP="00144A64">
            <w:pPr>
              <w:rPr>
                <w:rFonts w:asciiTheme="minorHAnsi" w:hAnsiTheme="minorHAnsi" w:cstheme="minorHAnsi"/>
                <w:color w:val="000000"/>
                <w:sz w:val="24"/>
              </w:rPr>
            </w:pPr>
          </w:p>
          <w:p w:rsidR="00340ABC" w:rsidRPr="00CC1FB4" w:rsidRDefault="00340ABC" w:rsidP="00144A64">
            <w:pPr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Osservare, descrivere ed analizzare fenomeni appartenenti alla </w:t>
            </w:r>
            <w:proofErr w:type="gramStart"/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realtà  naturale</w:t>
            </w:r>
            <w:proofErr w:type="gramEnd"/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 e artificiale e riconoscere nelle sue varie forme i concetti di sistema e di complessità</w:t>
            </w:r>
          </w:p>
          <w:p w:rsidR="00340ABC" w:rsidRPr="00CC1FB4" w:rsidRDefault="00340ABC" w:rsidP="00144A64">
            <w:pPr>
              <w:rPr>
                <w:rFonts w:asciiTheme="minorHAnsi" w:hAnsiTheme="minorHAnsi" w:cstheme="minorHAnsi"/>
                <w:color w:val="000000"/>
                <w:sz w:val="24"/>
              </w:rPr>
            </w:pPr>
          </w:p>
          <w:p w:rsidR="00340ABC" w:rsidRPr="00CC1FB4" w:rsidRDefault="00340ABC" w:rsidP="00144A64">
            <w:pPr>
              <w:rPr>
                <w:rFonts w:asciiTheme="minorHAnsi" w:hAnsiTheme="minorHAnsi" w:cstheme="minorHAnsi"/>
                <w:color w:val="000000"/>
                <w:sz w:val="24"/>
              </w:rPr>
            </w:pPr>
          </w:p>
          <w:p w:rsidR="00340ABC" w:rsidRPr="00CC1FB4" w:rsidRDefault="00340ABC" w:rsidP="00144A64">
            <w:pPr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</w:tr>
      <w:tr w:rsidR="00340ABC" w:rsidRPr="00CC1FB4" w:rsidTr="00340ABC">
        <w:trPr>
          <w:gridAfter w:val="1"/>
          <w:wAfter w:w="154" w:type="dxa"/>
          <w:trHeight w:val="1370"/>
        </w:trPr>
        <w:tc>
          <w:tcPr>
            <w:tcW w:w="2888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PECUP generali di cui all’allegato 1 al D.I.92/2018: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(per tutte le discipline)</w:t>
            </w:r>
          </w:p>
        </w:tc>
        <w:tc>
          <w:tcPr>
            <w:tcW w:w="11643" w:type="dxa"/>
            <w:gridSpan w:val="51"/>
            <w:tcBorders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rPr>
                <w:rFonts w:asciiTheme="minorHAnsi" w:hAnsiTheme="minorHAnsi" w:cstheme="minorHAnsi"/>
                <w:sz w:val="24"/>
              </w:rPr>
            </w:pPr>
          </w:p>
          <w:p w:rsidR="00340ABC" w:rsidRPr="00CC1FB4" w:rsidRDefault="00340ABC" w:rsidP="00144A64">
            <w:pPr>
              <w:rPr>
                <w:rFonts w:asciiTheme="minorHAnsi" w:hAnsiTheme="minorHAnsi" w:cstheme="minorHAnsi"/>
                <w:sz w:val="24"/>
              </w:rPr>
            </w:pPr>
          </w:p>
          <w:p w:rsidR="00340ABC" w:rsidRPr="00CC1FB4" w:rsidRDefault="00340ABC" w:rsidP="00144A64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 xml:space="preserve">Saper valutare fatti e orientare i propri comportamenti personali in ambito familiare, scolastico e </w:t>
            </w:r>
            <w:proofErr w:type="gramStart"/>
            <w:r w:rsidRPr="00CC1FB4">
              <w:rPr>
                <w:rFonts w:asciiTheme="minorHAnsi" w:hAnsiTheme="minorHAnsi" w:cstheme="minorHAnsi"/>
                <w:sz w:val="24"/>
              </w:rPr>
              <w:t>sociale..</w:t>
            </w:r>
            <w:proofErr w:type="gramEnd"/>
          </w:p>
          <w:p w:rsidR="00340ABC" w:rsidRPr="00CC1FB4" w:rsidRDefault="00340ABC" w:rsidP="00144A64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340ABC" w:rsidRPr="00CC1FB4" w:rsidTr="00340ABC">
        <w:trPr>
          <w:gridAfter w:val="1"/>
          <w:wAfter w:w="154" w:type="dxa"/>
        </w:trPr>
        <w:tc>
          <w:tcPr>
            <w:tcW w:w="2888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del profilo di </w:t>
            </w: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lastRenderedPageBreak/>
              <w:t>INDIRIZZO di cui all’allegato 2 al D.I.92/2018: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(per le sole discipline dell'area di indirizzo)</w:t>
            </w:r>
          </w:p>
        </w:tc>
        <w:tc>
          <w:tcPr>
            <w:tcW w:w="11643" w:type="dxa"/>
            <w:gridSpan w:val="51"/>
            <w:tcBorders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rPr>
                <w:rFonts w:asciiTheme="minorHAnsi" w:hAnsiTheme="minorHAnsi" w:cstheme="minorHAnsi"/>
                <w:color w:val="000000"/>
                <w:sz w:val="24"/>
              </w:rPr>
            </w:pPr>
          </w:p>
          <w:p w:rsidR="00340ABC" w:rsidRPr="00CC1FB4" w:rsidRDefault="00340ABC" w:rsidP="00144A64">
            <w:pPr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lastRenderedPageBreak/>
              <w:t>Partecipare e cooperare nei gruppi di lavoro e nelle équipe multi-professionali in diversi contesti organizzativi /lavorativi.</w:t>
            </w:r>
          </w:p>
          <w:p w:rsidR="00340ABC" w:rsidRPr="00CC1FB4" w:rsidRDefault="00340ABC" w:rsidP="00144A64">
            <w:pPr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</w:tr>
      <w:tr w:rsidR="00340ABC" w:rsidRPr="00CC1FB4" w:rsidTr="00340ABC">
        <w:trPr>
          <w:gridAfter w:val="1"/>
          <w:wAfter w:w="154" w:type="dxa"/>
        </w:trPr>
        <w:tc>
          <w:tcPr>
            <w:tcW w:w="13837" w:type="dxa"/>
            <w:gridSpan w:val="5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/>
            </w:tcBorders>
            <w:shd w:val="clear" w:color="auto" w:fill="auto"/>
          </w:tcPr>
          <w:p w:rsidR="00340ABC" w:rsidRPr="00CC1FB4" w:rsidRDefault="00340ABC" w:rsidP="00144A64">
            <w:pPr>
              <w:jc w:val="righ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lastRenderedPageBreak/>
              <w:t>N. di ore impegnate</w:t>
            </w:r>
          </w:p>
        </w:tc>
        <w:tc>
          <w:tcPr>
            <w:tcW w:w="694" w:type="dxa"/>
            <w:gridSpan w:val="5"/>
            <w:tcBorders>
              <w:top w:val="single" w:sz="4" w:space="0" w:color="auto"/>
              <w:left w:val="doub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340ABC" w:rsidRPr="00CC1FB4" w:rsidTr="00340ABC">
        <w:trPr>
          <w:gridAfter w:val="1"/>
          <w:wAfter w:w="154" w:type="dxa"/>
          <w:trHeight w:val="637"/>
        </w:trPr>
        <w:tc>
          <w:tcPr>
            <w:tcW w:w="14531" w:type="dxa"/>
            <w:gridSpan w:val="6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 xml:space="preserve">PER TUTTE LE DISCIPLINE </w:t>
            </w:r>
          </w:p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chiave di cittadinanza di cui al D.M. 139/2007</w:t>
            </w:r>
          </w:p>
        </w:tc>
      </w:tr>
      <w:tr w:rsidR="00340ABC" w:rsidRPr="00CC1FB4" w:rsidTr="00340ABC">
        <w:trPr>
          <w:gridAfter w:val="1"/>
          <w:wAfter w:w="154" w:type="dxa"/>
          <w:trHeight w:val="611"/>
        </w:trPr>
        <w:tc>
          <w:tcPr>
            <w:tcW w:w="432" w:type="dxa"/>
            <w:gridSpan w:val="4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660" w:type="dxa"/>
            <w:gridSpan w:val="6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48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</w:t>
            </w:r>
          </w:p>
        </w:tc>
        <w:tc>
          <w:tcPr>
            <w:tcW w:w="2844" w:type="dxa"/>
            <w:gridSpan w:val="17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7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</w:t>
            </w:r>
          </w:p>
        </w:tc>
        <w:tc>
          <w:tcPr>
            <w:tcW w:w="3225" w:type="dxa"/>
            <w:gridSpan w:val="12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comunicare</w:t>
            </w:r>
          </w:p>
        </w:tc>
        <w:tc>
          <w:tcPr>
            <w:tcW w:w="434" w:type="dxa"/>
            <w:gridSpan w:val="3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spacing w:after="200" w:line="276" w:lineRule="auto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 </w:t>
            </w:r>
          </w:p>
        </w:tc>
        <w:tc>
          <w:tcPr>
            <w:tcW w:w="3975" w:type="dxa"/>
            <w:gridSpan w:val="16"/>
            <w:vMerge w:val="restar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spacing w:after="200" w:line="276" w:lineRule="auto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collaborare e partecipare</w:t>
            </w:r>
          </w:p>
        </w:tc>
      </w:tr>
      <w:tr w:rsidR="00340ABC" w:rsidRPr="00CC1FB4" w:rsidTr="00340ABC">
        <w:trPr>
          <w:gridAfter w:val="1"/>
          <w:wAfter w:w="154" w:type="dxa"/>
          <w:trHeight w:val="625"/>
        </w:trPr>
        <w:tc>
          <w:tcPr>
            <w:tcW w:w="432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660" w:type="dxa"/>
            <w:gridSpan w:val="6"/>
            <w:vMerge/>
            <w:tcBorders>
              <w:lef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844" w:type="dxa"/>
            <w:gridSpan w:val="17"/>
            <w:vMerge/>
            <w:tcBorders>
              <w:lef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74" w:type="dxa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25" w:type="dxa"/>
            <w:gridSpan w:val="12"/>
            <w:vMerge/>
            <w:tcBorders>
              <w:lef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34" w:type="dxa"/>
            <w:gridSpan w:val="3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975" w:type="dxa"/>
            <w:gridSpan w:val="16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spacing w:after="200" w:line="276" w:lineRule="auto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340ABC" w:rsidRPr="00CC1FB4" w:rsidTr="00340ABC">
        <w:trPr>
          <w:gridAfter w:val="1"/>
          <w:wAfter w:w="154" w:type="dxa"/>
          <w:trHeight w:val="543"/>
        </w:trPr>
        <w:tc>
          <w:tcPr>
            <w:tcW w:w="432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660" w:type="dxa"/>
            <w:gridSpan w:val="6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844" w:type="dxa"/>
            <w:gridSpan w:val="17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risolvere problemi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7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25" w:type="dxa"/>
            <w:gridSpan w:val="12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434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spacing w:after="200" w:line="276" w:lineRule="auto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975" w:type="dxa"/>
            <w:gridSpan w:val="16"/>
            <w:vMerge w:val="restar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spacing w:after="200" w:line="276" w:lineRule="auto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</w:tr>
      <w:tr w:rsidR="00340ABC" w:rsidRPr="00CC1FB4" w:rsidTr="00340ABC">
        <w:trPr>
          <w:gridAfter w:val="1"/>
          <w:wAfter w:w="154" w:type="dxa"/>
          <w:trHeight w:val="693"/>
        </w:trPr>
        <w:tc>
          <w:tcPr>
            <w:tcW w:w="432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660" w:type="dxa"/>
            <w:gridSpan w:val="6"/>
            <w:vMerge/>
            <w:tcBorders>
              <w:lef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844" w:type="dxa"/>
            <w:gridSpan w:val="17"/>
            <w:vMerge/>
            <w:tcBorders>
              <w:lef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74" w:type="dxa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25" w:type="dxa"/>
            <w:gridSpan w:val="12"/>
            <w:vMerge/>
            <w:tcBorders>
              <w:lef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34" w:type="dxa"/>
            <w:gridSpan w:val="3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340ABC" w:rsidRPr="00CC1FB4" w:rsidRDefault="00340ABC" w:rsidP="00144A64">
            <w:pPr>
              <w:spacing w:after="200" w:line="276" w:lineRule="auto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975" w:type="dxa"/>
            <w:gridSpan w:val="16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spacing w:after="200" w:line="276" w:lineRule="auto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340ABC" w:rsidRPr="00CC1FB4" w:rsidTr="00340ABC">
        <w:trPr>
          <w:gridAfter w:val="1"/>
          <w:wAfter w:w="146" w:type="dxa"/>
          <w:trHeight w:val="782"/>
        </w:trPr>
        <w:tc>
          <w:tcPr>
            <w:tcW w:w="14539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proofErr w:type="gram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Competenza  disciplinare</w:t>
            </w:r>
            <w:proofErr w:type="gramEnd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 individuata in riferimento all’ASSE CULTURALE di riferimento di cui alla Legge 296/2006:</w:t>
            </w:r>
            <w:r w:rsidR="00602A4F"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ok</w:t>
            </w:r>
          </w:p>
          <w:p w:rsidR="00340ABC" w:rsidRPr="00CC1FB4" w:rsidRDefault="00340ABC" w:rsidP="00144A64">
            <w:pPr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Osservare, descrivere ed analizzare fenomeni appartenenti alla </w:t>
            </w:r>
            <w:proofErr w:type="gramStart"/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realtà  naturale</w:t>
            </w:r>
            <w:proofErr w:type="gramEnd"/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 e artificiale e riconoscere nelle sue varie forme i concetti di sistema e di complessità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340ABC" w:rsidRPr="00CC1FB4" w:rsidTr="00340ABC">
        <w:trPr>
          <w:gridAfter w:val="1"/>
          <w:wAfter w:w="146" w:type="dxa"/>
        </w:trPr>
        <w:tc>
          <w:tcPr>
            <w:tcW w:w="4625" w:type="dxa"/>
            <w:gridSpan w:val="18"/>
            <w:tcBorders>
              <w:left w:val="single" w:sz="4" w:space="0" w:color="auto"/>
            </w:tcBorders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169" w:type="dxa"/>
            <w:gridSpan w:val="16"/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5745" w:type="dxa"/>
            <w:gridSpan w:val="26"/>
            <w:tcBorders>
              <w:right w:val="single" w:sz="4" w:space="0" w:color="auto"/>
            </w:tcBorders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340ABC" w:rsidRPr="00CC1FB4" w:rsidTr="00340ABC">
        <w:trPr>
          <w:gridAfter w:val="1"/>
          <w:wAfter w:w="146" w:type="dxa"/>
        </w:trPr>
        <w:tc>
          <w:tcPr>
            <w:tcW w:w="4625" w:type="dxa"/>
            <w:gridSpan w:val="18"/>
            <w:tcBorders>
              <w:lef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Raccogliere dati attraverso l’osservazione diretta dei fenomeni naturali  o degli oggetti artificiali o la consultazione di testi e manuali o media</w:t>
            </w:r>
          </w:p>
        </w:tc>
        <w:tc>
          <w:tcPr>
            <w:tcW w:w="4169" w:type="dxa"/>
            <w:gridSpan w:val="16"/>
            <w:shd w:val="clear" w:color="auto" w:fill="auto"/>
            <w:vAlign w:val="center"/>
          </w:tcPr>
          <w:p w:rsidR="00340ABC" w:rsidRPr="00CC1FB4" w:rsidRDefault="00340ABC" w:rsidP="00144A64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Utilizzo dei principali </w:t>
            </w:r>
            <w:proofErr w:type="spellStart"/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programmoi</w:t>
            </w:r>
            <w:proofErr w:type="spellEnd"/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 </w:t>
            </w:r>
            <w:proofErr w:type="spellStart"/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softaware</w:t>
            </w:r>
            <w:proofErr w:type="spellEnd"/>
          </w:p>
        </w:tc>
        <w:tc>
          <w:tcPr>
            <w:tcW w:w="5745" w:type="dxa"/>
            <w:gridSpan w:val="2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0ABC" w:rsidRPr="00CC1FB4" w:rsidRDefault="00340ABC" w:rsidP="00144A64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Osservare un gruppo</w:t>
            </w:r>
          </w:p>
          <w:p w:rsidR="00340ABC" w:rsidRPr="00CC1FB4" w:rsidRDefault="00340ABC" w:rsidP="00144A64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Il gruppo classe</w:t>
            </w:r>
          </w:p>
        </w:tc>
      </w:tr>
      <w:tr w:rsidR="00340ABC" w:rsidRPr="00CC1FB4" w:rsidTr="00340ABC">
        <w:trPr>
          <w:gridAfter w:val="1"/>
          <w:wAfter w:w="146" w:type="dxa"/>
        </w:trPr>
        <w:tc>
          <w:tcPr>
            <w:tcW w:w="14539" w:type="dxa"/>
            <w:gridSpan w:val="6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Competenza PECUP generale individuata in riferimento all’allegato 1 al D.I.92/2018:</w:t>
            </w:r>
            <w:r w:rsidRPr="00CC1FB4">
              <w:rPr>
                <w:rFonts w:asciiTheme="minorHAnsi" w:hAnsiTheme="minorHAnsi" w:cstheme="minorHAnsi"/>
                <w:sz w:val="24"/>
              </w:rPr>
              <w:t xml:space="preserve"> Saper valutare fatti e orientare i propri comportamenti personali in ambito familiare, scolastico e sociale. </w:t>
            </w:r>
          </w:p>
        </w:tc>
      </w:tr>
      <w:tr w:rsidR="00340ABC" w:rsidRPr="00CC1FB4" w:rsidTr="00340ABC">
        <w:trPr>
          <w:gridAfter w:val="1"/>
          <w:wAfter w:w="146" w:type="dxa"/>
          <w:trHeight w:val="60"/>
        </w:trPr>
        <w:tc>
          <w:tcPr>
            <w:tcW w:w="4640" w:type="dxa"/>
            <w:gridSpan w:val="19"/>
            <w:tcBorders>
              <w:left w:val="single" w:sz="4" w:space="0" w:color="auto"/>
            </w:tcBorders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174" w:type="dxa"/>
            <w:gridSpan w:val="16"/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5725" w:type="dxa"/>
            <w:gridSpan w:val="25"/>
            <w:tcBorders>
              <w:right w:val="single" w:sz="4" w:space="0" w:color="auto"/>
            </w:tcBorders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340ABC" w:rsidRPr="00CC1FB4" w:rsidTr="00340ABC">
        <w:trPr>
          <w:gridAfter w:val="1"/>
          <w:wAfter w:w="146" w:type="dxa"/>
          <w:trHeight w:val="60"/>
        </w:trPr>
        <w:tc>
          <w:tcPr>
            <w:tcW w:w="4640" w:type="dxa"/>
            <w:gridSpan w:val="19"/>
            <w:tcBorders>
              <w:lef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 xml:space="preserve">Saper cogliere il ruolo della scienza e della tecnologia nella società attuale e dell’importanza del loro impatto sulla vita </w:t>
            </w:r>
            <w:r w:rsidRPr="00CC1FB4">
              <w:rPr>
                <w:rFonts w:asciiTheme="minorHAnsi" w:hAnsiTheme="minorHAnsi" w:cstheme="minorHAnsi"/>
                <w:sz w:val="24"/>
              </w:rPr>
              <w:lastRenderedPageBreak/>
              <w:t>sociale e dei singoli, avendo come base imprescindibile delle conoscenze di base nell’area scientifica di settore.</w:t>
            </w:r>
          </w:p>
        </w:tc>
        <w:tc>
          <w:tcPr>
            <w:tcW w:w="4174" w:type="dxa"/>
            <w:gridSpan w:val="16"/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lastRenderedPageBreak/>
              <w:t>Le caratteristiche basilari relative alla struttura degli esseri viventi e alla loro interazione con l’ambiente</w:t>
            </w:r>
          </w:p>
        </w:tc>
        <w:tc>
          <w:tcPr>
            <w:tcW w:w="5725" w:type="dxa"/>
            <w:gridSpan w:val="25"/>
            <w:tcBorders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il gruppo di lavoro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la ricerca di gruppo e l’inchiesta</w:t>
            </w:r>
          </w:p>
        </w:tc>
      </w:tr>
      <w:tr w:rsidR="00340ABC" w:rsidRPr="00CC1FB4" w:rsidTr="00340ABC">
        <w:trPr>
          <w:gridAfter w:val="1"/>
          <w:wAfter w:w="146" w:type="dxa"/>
          <w:trHeight w:val="60"/>
        </w:trPr>
        <w:tc>
          <w:tcPr>
            <w:tcW w:w="14539" w:type="dxa"/>
            <w:gridSpan w:val="60"/>
            <w:tcBorders>
              <w:left w:val="single" w:sz="4" w:space="0" w:color="auto"/>
              <w:right w:val="single" w:sz="4" w:space="0" w:color="auto"/>
            </w:tcBorders>
            <w:shd w:val="clear" w:color="auto" w:fill="DBE5F1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340ABC" w:rsidRPr="00CC1FB4" w:rsidTr="00340ABC">
        <w:trPr>
          <w:gridAfter w:val="1"/>
          <w:wAfter w:w="146" w:type="dxa"/>
          <w:trHeight w:val="60"/>
        </w:trPr>
        <w:tc>
          <w:tcPr>
            <w:tcW w:w="14539" w:type="dxa"/>
            <w:gridSpan w:val="6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Competenza del profilo di </w:t>
            </w:r>
            <w:proofErr w:type="gram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INDIRIZZO  individuata</w:t>
            </w:r>
            <w:proofErr w:type="gramEnd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in riferimento all’allegato 2 al D.I.92/2018: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(per le sole discipline dell'area di indirizzo)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Partecipare e cooperare nei gruppi di lavoro e nelle équipe multi-professionali in diversi contesti organizzativi /lavorativi.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340ABC" w:rsidRPr="00CC1FB4" w:rsidTr="00340ABC">
        <w:trPr>
          <w:gridAfter w:val="1"/>
          <w:wAfter w:w="146" w:type="dxa"/>
          <w:trHeight w:val="60"/>
        </w:trPr>
        <w:tc>
          <w:tcPr>
            <w:tcW w:w="4640" w:type="dxa"/>
            <w:gridSpan w:val="19"/>
            <w:tcBorders>
              <w:left w:val="single" w:sz="4" w:space="0" w:color="auto"/>
            </w:tcBorders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187" w:type="dxa"/>
            <w:gridSpan w:val="17"/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5712" w:type="dxa"/>
            <w:gridSpan w:val="24"/>
            <w:tcBorders>
              <w:right w:val="single" w:sz="4" w:space="0" w:color="auto"/>
            </w:tcBorders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340ABC" w:rsidRPr="00CC1FB4" w:rsidTr="00340ABC">
        <w:trPr>
          <w:gridAfter w:val="1"/>
          <w:wAfter w:w="146" w:type="dxa"/>
          <w:trHeight w:val="60"/>
        </w:trPr>
        <w:tc>
          <w:tcPr>
            <w:tcW w:w="4640" w:type="dxa"/>
            <w:gridSpan w:val="19"/>
            <w:tcBorders>
              <w:lef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Individuare il proprio ruolo e quello delle altre figure nell’organizzazione e nei contesti socioassistenziali.</w:t>
            </w:r>
          </w:p>
        </w:tc>
        <w:tc>
          <w:tcPr>
            <w:tcW w:w="4187" w:type="dxa"/>
            <w:gridSpan w:val="17"/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Caratteristiche del lavoro d’equipe e tipologie dei gruppi di lavoro.</w:t>
            </w:r>
          </w:p>
        </w:tc>
        <w:tc>
          <w:tcPr>
            <w:tcW w:w="5712" w:type="dxa"/>
            <w:gridSpan w:val="24"/>
            <w:tcBorders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leader e il </w:t>
            </w:r>
            <w:proofErr w:type="spell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copering</w:t>
            </w:r>
            <w:proofErr w:type="spellEnd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</w:t>
            </w:r>
            <w:proofErr w:type="spell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learning</w:t>
            </w:r>
            <w:proofErr w:type="spellEnd"/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le varie tipologie di gruppo in ambito sociale</w:t>
            </w:r>
          </w:p>
        </w:tc>
      </w:tr>
      <w:tr w:rsidR="00340ABC" w:rsidRPr="00CC1FB4" w:rsidTr="00340ABC">
        <w:trPr>
          <w:gridAfter w:val="1"/>
          <w:wAfter w:w="146" w:type="dxa"/>
        </w:trPr>
        <w:tc>
          <w:tcPr>
            <w:tcW w:w="14539" w:type="dxa"/>
            <w:gridSpan w:val="60"/>
            <w:tcBorders>
              <w:left w:val="single" w:sz="4" w:space="0" w:color="auto"/>
              <w:right w:val="single" w:sz="4" w:space="0" w:color="auto"/>
            </w:tcBorders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340ABC" w:rsidRPr="00CC1FB4" w:rsidTr="00340ABC">
        <w:trPr>
          <w:gridAfter w:val="1"/>
          <w:wAfter w:w="146" w:type="dxa"/>
        </w:trPr>
        <w:tc>
          <w:tcPr>
            <w:tcW w:w="14539" w:type="dxa"/>
            <w:gridSpan w:val="60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pStyle w:val="Corpodeltesto3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Definire le caratteristiche del gruppo classe ed elaborarle in </w:t>
            </w:r>
            <w:proofErr w:type="spellStart"/>
            <w:r w:rsidRPr="00CC1F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power-point</w:t>
            </w:r>
            <w:proofErr w:type="spellEnd"/>
          </w:p>
        </w:tc>
      </w:tr>
      <w:tr w:rsidR="00340ABC" w:rsidRPr="00CC1FB4" w:rsidTr="00340ABC">
        <w:trPr>
          <w:gridAfter w:val="1"/>
          <w:wAfter w:w="154" w:type="dxa"/>
        </w:trPr>
        <w:tc>
          <w:tcPr>
            <w:tcW w:w="14531" w:type="dxa"/>
            <w:gridSpan w:val="6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340ABC" w:rsidRPr="00CC1FB4" w:rsidRDefault="00340ABC" w:rsidP="00144A64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proofErr w:type="spell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unita'</w:t>
            </w:r>
            <w:proofErr w:type="spellEnd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</w:t>
            </w:r>
            <w:proofErr w:type="gram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formativa  n.4</w:t>
            </w:r>
            <w:proofErr w:type="gramEnd"/>
          </w:p>
          <w:p w:rsidR="00340ABC" w:rsidRPr="00CC1FB4" w:rsidRDefault="00340ABC" w:rsidP="00144A64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340ABC" w:rsidRPr="00CC1FB4" w:rsidTr="00340ABC">
        <w:trPr>
          <w:gridAfter w:val="1"/>
          <w:wAfter w:w="154" w:type="dxa"/>
        </w:trPr>
        <w:tc>
          <w:tcPr>
            <w:tcW w:w="1179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0ABC" w:rsidRPr="00CC1FB4" w:rsidRDefault="00340ABC" w:rsidP="00144A64">
            <w:pPr>
              <w:jc w:val="righ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4247" w:type="dxa"/>
            <w:gridSpan w:val="19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  <w:t>prima</w:t>
            </w:r>
          </w:p>
        </w:tc>
        <w:tc>
          <w:tcPr>
            <w:tcW w:w="9105" w:type="dxa"/>
            <w:gridSpan w:val="3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Indirizzo: servizi per la </w:t>
            </w:r>
            <w:proofErr w:type="spell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sanita’e</w:t>
            </w:r>
            <w:proofErr w:type="spellEnd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l’assistenza sociale</w:t>
            </w:r>
          </w:p>
        </w:tc>
      </w:tr>
      <w:tr w:rsidR="00340ABC" w:rsidRPr="00CC1FB4" w:rsidTr="00340ABC">
        <w:trPr>
          <w:gridAfter w:val="1"/>
          <w:wAfter w:w="154" w:type="dxa"/>
        </w:trPr>
        <w:tc>
          <w:tcPr>
            <w:tcW w:w="13528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Disciplina:       metodologia operative                                                                                                                                  </w:t>
            </w:r>
            <w:r w:rsidRPr="00CC1FB4">
              <w:rPr>
                <w:rFonts w:asciiTheme="minorHAnsi" w:hAnsiTheme="minorHAnsi" w:cstheme="minorHAnsi"/>
                <w:smallCaps/>
                <w:color w:val="000000"/>
                <w:sz w:val="24"/>
              </w:rPr>
              <w:t>MONTE ORE DISCIPLINARE ANNUALE N° ORE</w:t>
            </w:r>
          </w:p>
        </w:tc>
        <w:tc>
          <w:tcPr>
            <w:tcW w:w="1003" w:type="dxa"/>
            <w:gridSpan w:val="11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165</w:t>
            </w:r>
          </w:p>
        </w:tc>
      </w:tr>
      <w:tr w:rsidR="00340ABC" w:rsidRPr="00CC1FB4" w:rsidTr="00340ABC">
        <w:trPr>
          <w:gridAfter w:val="1"/>
          <w:wAfter w:w="154" w:type="dxa"/>
        </w:trPr>
        <w:tc>
          <w:tcPr>
            <w:tcW w:w="14531" w:type="dxa"/>
            <w:gridSpan w:val="60"/>
            <w:tcBorders>
              <w:left w:val="single" w:sz="4" w:space="0" w:color="auto"/>
              <w:right w:val="single" w:sz="4" w:space="0" w:color="auto"/>
            </w:tcBorders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340ABC" w:rsidRPr="00CC1FB4" w:rsidTr="00340ABC">
        <w:trPr>
          <w:gridAfter w:val="1"/>
          <w:wAfter w:w="154" w:type="dxa"/>
          <w:trHeight w:val="1449"/>
        </w:trPr>
        <w:tc>
          <w:tcPr>
            <w:tcW w:w="2888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disciplinari individuate in riferimento all’ASSE CULTURALE di riferimento di cui alla Legge 296/2006:</w:t>
            </w:r>
          </w:p>
        </w:tc>
        <w:tc>
          <w:tcPr>
            <w:tcW w:w="11643" w:type="dxa"/>
            <w:gridSpan w:val="51"/>
            <w:tcBorders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rPr>
                <w:rFonts w:asciiTheme="minorHAnsi" w:hAnsiTheme="minorHAnsi" w:cstheme="minorHAnsi"/>
                <w:color w:val="000000"/>
                <w:sz w:val="24"/>
              </w:rPr>
            </w:pPr>
          </w:p>
          <w:p w:rsidR="00340ABC" w:rsidRPr="00CC1FB4" w:rsidRDefault="00340ABC" w:rsidP="00144A64">
            <w:pPr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Essere consapevole delle potenzialità e dei limiti della tecnologia nel contesto culturale e sociale in cui vengono applicate</w:t>
            </w:r>
          </w:p>
          <w:p w:rsidR="00340ABC" w:rsidRPr="00CC1FB4" w:rsidRDefault="00340ABC" w:rsidP="00144A64">
            <w:pPr>
              <w:rPr>
                <w:rFonts w:asciiTheme="minorHAnsi" w:hAnsiTheme="minorHAnsi" w:cstheme="minorHAnsi"/>
                <w:color w:val="000000"/>
                <w:sz w:val="24"/>
              </w:rPr>
            </w:pPr>
          </w:p>
          <w:p w:rsidR="00340ABC" w:rsidRPr="00CC1FB4" w:rsidRDefault="00340ABC" w:rsidP="00144A64">
            <w:pPr>
              <w:rPr>
                <w:rFonts w:asciiTheme="minorHAnsi" w:hAnsiTheme="minorHAnsi" w:cstheme="minorHAnsi"/>
                <w:color w:val="000000"/>
                <w:sz w:val="24"/>
              </w:rPr>
            </w:pPr>
          </w:p>
          <w:p w:rsidR="00340ABC" w:rsidRPr="00CC1FB4" w:rsidRDefault="00340ABC" w:rsidP="00144A64">
            <w:pPr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</w:tr>
      <w:tr w:rsidR="00340ABC" w:rsidRPr="00CC1FB4" w:rsidTr="00340ABC">
        <w:trPr>
          <w:gridAfter w:val="1"/>
          <w:wAfter w:w="154" w:type="dxa"/>
          <w:trHeight w:val="1370"/>
        </w:trPr>
        <w:tc>
          <w:tcPr>
            <w:tcW w:w="2888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PECUP generali di cui all’allegato 1 al D.I.92/2018: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(per tutte le discipline)</w:t>
            </w:r>
          </w:p>
        </w:tc>
        <w:tc>
          <w:tcPr>
            <w:tcW w:w="11643" w:type="dxa"/>
            <w:gridSpan w:val="51"/>
            <w:tcBorders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Identificare le forme di comunicazione e utilizzare le informazioni per produrre semplici testi multimediali in contesti strutturati, sia in italiano sia nelle lingue straniere oggetto di studio, verificando l’attendibilità delle fonti.</w:t>
            </w:r>
          </w:p>
          <w:p w:rsidR="00340ABC" w:rsidRPr="00CC1FB4" w:rsidRDefault="00340ABC" w:rsidP="00144A64">
            <w:pPr>
              <w:rPr>
                <w:rFonts w:asciiTheme="minorHAnsi" w:hAnsiTheme="minorHAnsi" w:cstheme="minorHAnsi"/>
                <w:sz w:val="24"/>
              </w:rPr>
            </w:pPr>
          </w:p>
          <w:p w:rsidR="00340ABC" w:rsidRPr="00CC1FB4" w:rsidRDefault="00340ABC" w:rsidP="00144A64">
            <w:pPr>
              <w:rPr>
                <w:rFonts w:asciiTheme="minorHAnsi" w:hAnsiTheme="minorHAnsi" w:cstheme="minorHAnsi"/>
                <w:sz w:val="24"/>
              </w:rPr>
            </w:pPr>
          </w:p>
          <w:p w:rsidR="00340ABC" w:rsidRPr="00CC1FB4" w:rsidRDefault="00340ABC" w:rsidP="00144A64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340ABC" w:rsidRPr="00CC1FB4" w:rsidTr="00340ABC">
        <w:trPr>
          <w:gridAfter w:val="1"/>
          <w:wAfter w:w="154" w:type="dxa"/>
        </w:trPr>
        <w:tc>
          <w:tcPr>
            <w:tcW w:w="2888" w:type="dxa"/>
            <w:gridSpan w:val="9"/>
            <w:tcBorders>
              <w:lef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lastRenderedPageBreak/>
              <w:t>Competenze del profilo di INDIRIZZO di cui all’allegato 2 al D.I.92/2018: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(per le sole discipline dell'area di indirizzo)</w:t>
            </w:r>
          </w:p>
        </w:tc>
        <w:tc>
          <w:tcPr>
            <w:tcW w:w="11643" w:type="dxa"/>
            <w:gridSpan w:val="51"/>
            <w:tcBorders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Costruire mappe dei servizi sociali, sociosanitari e socio-educativi disponibili nel</w:t>
            </w:r>
          </w:p>
          <w:p w:rsidR="00340ABC" w:rsidRPr="00CC1FB4" w:rsidRDefault="00340ABC" w:rsidP="00144A64">
            <w:pPr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territorio e delle principali prestazioni erogate alle diverse tipologie di utenza.</w:t>
            </w:r>
          </w:p>
        </w:tc>
      </w:tr>
      <w:tr w:rsidR="00340ABC" w:rsidRPr="00CC1FB4" w:rsidTr="00340ABC">
        <w:trPr>
          <w:gridAfter w:val="1"/>
          <w:wAfter w:w="154" w:type="dxa"/>
          <w:trHeight w:val="637"/>
        </w:trPr>
        <w:tc>
          <w:tcPr>
            <w:tcW w:w="14531" w:type="dxa"/>
            <w:gridSpan w:val="6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 xml:space="preserve">PER TUTTE LE DISCIPLINE </w:t>
            </w:r>
          </w:p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chiave di cittadinanza di cui al D.M. 139/2007</w:t>
            </w:r>
          </w:p>
        </w:tc>
      </w:tr>
      <w:tr w:rsidR="00340ABC" w:rsidRPr="00CC1FB4" w:rsidTr="00340ABC">
        <w:trPr>
          <w:gridAfter w:val="1"/>
          <w:wAfter w:w="154" w:type="dxa"/>
          <w:trHeight w:val="611"/>
        </w:trPr>
        <w:tc>
          <w:tcPr>
            <w:tcW w:w="432" w:type="dxa"/>
            <w:gridSpan w:val="4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660" w:type="dxa"/>
            <w:gridSpan w:val="6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48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</w:t>
            </w:r>
          </w:p>
        </w:tc>
        <w:tc>
          <w:tcPr>
            <w:tcW w:w="2844" w:type="dxa"/>
            <w:gridSpan w:val="17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7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</w:t>
            </w:r>
          </w:p>
        </w:tc>
        <w:tc>
          <w:tcPr>
            <w:tcW w:w="3225" w:type="dxa"/>
            <w:gridSpan w:val="12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comunicare</w:t>
            </w:r>
          </w:p>
        </w:tc>
        <w:tc>
          <w:tcPr>
            <w:tcW w:w="434" w:type="dxa"/>
            <w:gridSpan w:val="3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spacing w:after="200" w:line="276" w:lineRule="auto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 </w:t>
            </w:r>
          </w:p>
        </w:tc>
        <w:tc>
          <w:tcPr>
            <w:tcW w:w="3975" w:type="dxa"/>
            <w:gridSpan w:val="16"/>
            <w:vMerge w:val="restar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spacing w:after="200" w:line="276" w:lineRule="auto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collaborare e partecipare</w:t>
            </w:r>
          </w:p>
        </w:tc>
      </w:tr>
      <w:tr w:rsidR="00340ABC" w:rsidRPr="00CC1FB4" w:rsidTr="00340ABC">
        <w:trPr>
          <w:gridAfter w:val="1"/>
          <w:wAfter w:w="154" w:type="dxa"/>
          <w:trHeight w:val="625"/>
        </w:trPr>
        <w:tc>
          <w:tcPr>
            <w:tcW w:w="432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660" w:type="dxa"/>
            <w:gridSpan w:val="6"/>
            <w:vMerge/>
            <w:tcBorders>
              <w:lef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844" w:type="dxa"/>
            <w:gridSpan w:val="17"/>
            <w:vMerge/>
            <w:tcBorders>
              <w:lef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74" w:type="dxa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25" w:type="dxa"/>
            <w:gridSpan w:val="12"/>
            <w:vMerge/>
            <w:tcBorders>
              <w:lef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34" w:type="dxa"/>
            <w:gridSpan w:val="3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975" w:type="dxa"/>
            <w:gridSpan w:val="16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spacing w:after="200" w:line="276" w:lineRule="auto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340ABC" w:rsidRPr="00CC1FB4" w:rsidTr="00340ABC">
        <w:trPr>
          <w:gridAfter w:val="1"/>
          <w:wAfter w:w="154" w:type="dxa"/>
          <w:trHeight w:val="543"/>
        </w:trPr>
        <w:tc>
          <w:tcPr>
            <w:tcW w:w="432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660" w:type="dxa"/>
            <w:gridSpan w:val="6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844" w:type="dxa"/>
            <w:gridSpan w:val="17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risolvere problemi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7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25" w:type="dxa"/>
            <w:gridSpan w:val="12"/>
            <w:vMerge w:val="restart"/>
            <w:tcBorders>
              <w:lef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434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spacing w:after="200" w:line="276" w:lineRule="auto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975" w:type="dxa"/>
            <w:gridSpan w:val="16"/>
            <w:vMerge w:val="restar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spacing w:after="200" w:line="276" w:lineRule="auto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</w:tr>
      <w:tr w:rsidR="00340ABC" w:rsidRPr="00CC1FB4" w:rsidTr="00340ABC">
        <w:trPr>
          <w:gridAfter w:val="1"/>
          <w:wAfter w:w="154" w:type="dxa"/>
          <w:trHeight w:val="693"/>
        </w:trPr>
        <w:tc>
          <w:tcPr>
            <w:tcW w:w="432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660" w:type="dxa"/>
            <w:gridSpan w:val="6"/>
            <w:vMerge/>
            <w:tcBorders>
              <w:lef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87" w:type="dxa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844" w:type="dxa"/>
            <w:gridSpan w:val="17"/>
            <w:vMerge/>
            <w:tcBorders>
              <w:lef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74" w:type="dxa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25" w:type="dxa"/>
            <w:gridSpan w:val="12"/>
            <w:vMerge/>
            <w:tcBorders>
              <w:left w:val="nil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34" w:type="dxa"/>
            <w:gridSpan w:val="3"/>
            <w:tcBorders>
              <w:top w:val="doub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340ABC" w:rsidRPr="00CC1FB4" w:rsidRDefault="00340ABC" w:rsidP="00144A64">
            <w:pPr>
              <w:spacing w:after="200" w:line="276" w:lineRule="auto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975" w:type="dxa"/>
            <w:gridSpan w:val="16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spacing w:after="200" w:line="276" w:lineRule="auto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340ABC" w:rsidRPr="00CC1FB4" w:rsidTr="00340ABC">
        <w:trPr>
          <w:gridAfter w:val="1"/>
          <w:wAfter w:w="146" w:type="dxa"/>
          <w:trHeight w:val="323"/>
        </w:trPr>
        <w:tc>
          <w:tcPr>
            <w:tcW w:w="14539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340ABC" w:rsidRPr="00CC1FB4" w:rsidTr="00340ABC">
        <w:trPr>
          <w:gridAfter w:val="1"/>
          <w:wAfter w:w="146" w:type="dxa"/>
          <w:trHeight w:val="782"/>
        </w:trPr>
        <w:tc>
          <w:tcPr>
            <w:tcW w:w="14539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proofErr w:type="gram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Competenza  disciplinare</w:t>
            </w:r>
            <w:proofErr w:type="gramEnd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 individuata in riferimento all’ASSE CULTURALE di riferimento di cui alla Legge 296/2006:</w:t>
            </w:r>
          </w:p>
          <w:p w:rsidR="00340ABC" w:rsidRPr="00CC1FB4" w:rsidRDefault="00340ABC" w:rsidP="00144A64">
            <w:pPr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Essere consapevole delle potenzialità e dei limiti della tecnologia nel contesto culturale e sociale in cui vengono applicate</w:t>
            </w:r>
          </w:p>
        </w:tc>
      </w:tr>
      <w:tr w:rsidR="00340ABC" w:rsidRPr="00CC1FB4" w:rsidTr="00340ABC">
        <w:trPr>
          <w:gridAfter w:val="1"/>
          <w:wAfter w:w="146" w:type="dxa"/>
        </w:trPr>
        <w:tc>
          <w:tcPr>
            <w:tcW w:w="4625" w:type="dxa"/>
            <w:gridSpan w:val="18"/>
            <w:tcBorders>
              <w:left w:val="single" w:sz="4" w:space="0" w:color="auto"/>
            </w:tcBorders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169" w:type="dxa"/>
            <w:gridSpan w:val="16"/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5745" w:type="dxa"/>
            <w:gridSpan w:val="26"/>
            <w:tcBorders>
              <w:right w:val="single" w:sz="4" w:space="0" w:color="auto"/>
            </w:tcBorders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340ABC" w:rsidRPr="00CC1FB4" w:rsidTr="00340ABC">
        <w:trPr>
          <w:gridAfter w:val="1"/>
          <w:wAfter w:w="146" w:type="dxa"/>
        </w:trPr>
        <w:tc>
          <w:tcPr>
            <w:tcW w:w="4625" w:type="dxa"/>
            <w:gridSpan w:val="18"/>
            <w:tcBorders>
              <w:lef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Utilizzare le funzioni di base dei software più comuni per produrre testi e comunicazioni multimediali, calcolare e rappresentare dati,disegnare, catalogare informazioni, cercare informazioni e comunicare in rete</w:t>
            </w:r>
          </w:p>
        </w:tc>
        <w:tc>
          <w:tcPr>
            <w:tcW w:w="4169" w:type="dxa"/>
            <w:gridSpan w:val="16"/>
            <w:shd w:val="clear" w:color="auto" w:fill="auto"/>
            <w:vAlign w:val="center"/>
          </w:tcPr>
          <w:p w:rsidR="00340ABC" w:rsidRPr="00CC1FB4" w:rsidRDefault="00340ABC" w:rsidP="00144A64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Operazione specifiche di base di alcune dei programmi applicativi più comuni</w:t>
            </w:r>
          </w:p>
        </w:tc>
        <w:tc>
          <w:tcPr>
            <w:tcW w:w="5745" w:type="dxa"/>
            <w:gridSpan w:val="2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40ABC" w:rsidRPr="00CC1FB4" w:rsidRDefault="00340ABC" w:rsidP="00144A64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Dalla famiglia patriarcale ai nostri giorni</w:t>
            </w:r>
          </w:p>
          <w:p w:rsidR="00340ABC" w:rsidRPr="00CC1FB4" w:rsidRDefault="00340ABC" w:rsidP="00144A64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I vari tipi di famiglia</w:t>
            </w:r>
          </w:p>
          <w:p w:rsidR="00340ABC" w:rsidRPr="00CC1FB4" w:rsidRDefault="00340ABC" w:rsidP="00144A64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</w:tr>
      <w:tr w:rsidR="00340ABC" w:rsidRPr="00CC1FB4" w:rsidTr="00340ABC">
        <w:trPr>
          <w:gridAfter w:val="1"/>
          <w:wAfter w:w="146" w:type="dxa"/>
        </w:trPr>
        <w:tc>
          <w:tcPr>
            <w:tcW w:w="14539" w:type="dxa"/>
            <w:gridSpan w:val="6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Competenza PECUP generale individuata in riferimento all’allegato 1 al D.I.92/2018:</w:t>
            </w:r>
          </w:p>
          <w:p w:rsidR="00340ABC" w:rsidRPr="00CC1FB4" w:rsidRDefault="00340ABC" w:rsidP="00144A64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(per tutte le discipline)</w:t>
            </w:r>
          </w:p>
          <w:p w:rsidR="00340ABC" w:rsidRPr="00CC1FB4" w:rsidRDefault="00340ABC" w:rsidP="00144A64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Identificare le forme di comunicazione e utilizzare le informazioni per produrre semplici testi multimediali in contesti strutturati, sia in italiano sia nelle lingue straniere oggetto di studio, verificando l’attendibilità delle fonti.</w:t>
            </w:r>
          </w:p>
          <w:p w:rsidR="00340ABC" w:rsidRPr="00CC1FB4" w:rsidRDefault="00340ABC" w:rsidP="00144A64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340ABC" w:rsidRPr="00CC1FB4" w:rsidTr="00340ABC">
        <w:trPr>
          <w:gridAfter w:val="1"/>
          <w:wAfter w:w="146" w:type="dxa"/>
          <w:trHeight w:val="60"/>
        </w:trPr>
        <w:tc>
          <w:tcPr>
            <w:tcW w:w="4640" w:type="dxa"/>
            <w:gridSpan w:val="19"/>
            <w:tcBorders>
              <w:left w:val="single" w:sz="4" w:space="0" w:color="auto"/>
            </w:tcBorders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lastRenderedPageBreak/>
              <w:t>abilità</w:t>
            </w:r>
          </w:p>
        </w:tc>
        <w:tc>
          <w:tcPr>
            <w:tcW w:w="4174" w:type="dxa"/>
            <w:gridSpan w:val="16"/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5725" w:type="dxa"/>
            <w:gridSpan w:val="25"/>
            <w:tcBorders>
              <w:right w:val="single" w:sz="4" w:space="0" w:color="auto"/>
            </w:tcBorders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340ABC" w:rsidRPr="00CC1FB4" w:rsidTr="00340ABC">
        <w:trPr>
          <w:gridAfter w:val="1"/>
          <w:wAfter w:w="146" w:type="dxa"/>
          <w:trHeight w:val="60"/>
        </w:trPr>
        <w:tc>
          <w:tcPr>
            <w:tcW w:w="4640" w:type="dxa"/>
            <w:gridSpan w:val="19"/>
            <w:tcBorders>
              <w:lef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Utilizzare la rete Internet per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ricercare fonti e dati</w:t>
            </w:r>
          </w:p>
        </w:tc>
        <w:tc>
          <w:tcPr>
            <w:tcW w:w="4174" w:type="dxa"/>
            <w:gridSpan w:val="16"/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La rete Internet</w:t>
            </w:r>
          </w:p>
        </w:tc>
        <w:tc>
          <w:tcPr>
            <w:tcW w:w="5725" w:type="dxa"/>
            <w:gridSpan w:val="25"/>
            <w:tcBorders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Le famiglie multiproblematiche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Le famiglie miste</w:t>
            </w:r>
          </w:p>
          <w:p w:rsidR="00340ABC" w:rsidRPr="00CC1FB4" w:rsidRDefault="00340ABC" w:rsidP="00144A64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 Dalla famiglia patriarcale ai nostri giorni</w:t>
            </w:r>
          </w:p>
          <w:p w:rsidR="00340ABC" w:rsidRPr="00CC1FB4" w:rsidRDefault="00340ABC" w:rsidP="00144A64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I vari tipi di famiglia</w:t>
            </w:r>
          </w:p>
        </w:tc>
      </w:tr>
      <w:tr w:rsidR="00340ABC" w:rsidRPr="00CC1FB4" w:rsidTr="00340ABC">
        <w:trPr>
          <w:gridAfter w:val="1"/>
          <w:wAfter w:w="146" w:type="dxa"/>
          <w:trHeight w:val="60"/>
        </w:trPr>
        <w:tc>
          <w:tcPr>
            <w:tcW w:w="14539" w:type="dxa"/>
            <w:gridSpan w:val="60"/>
            <w:tcBorders>
              <w:left w:val="single" w:sz="4" w:space="0" w:color="auto"/>
              <w:right w:val="single" w:sz="4" w:space="0" w:color="auto"/>
            </w:tcBorders>
            <w:shd w:val="clear" w:color="auto" w:fill="DBE5F1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340ABC" w:rsidRPr="00CC1FB4" w:rsidTr="00340ABC">
        <w:trPr>
          <w:gridAfter w:val="1"/>
          <w:wAfter w:w="146" w:type="dxa"/>
          <w:trHeight w:val="60"/>
        </w:trPr>
        <w:tc>
          <w:tcPr>
            <w:tcW w:w="14539" w:type="dxa"/>
            <w:gridSpan w:val="6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Competenza del profilo di INDIRIZZO  individuata in riferimento all’allegato 2 al D.I.92/2018:</w:t>
            </w:r>
            <w:r w:rsidRPr="00CC1FB4">
              <w:rPr>
                <w:rFonts w:asciiTheme="minorHAnsi" w:hAnsiTheme="minorHAnsi" w:cstheme="minorHAnsi"/>
                <w:b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Costruire mappe dei servizi sociali,</w:t>
            </w:r>
            <w:r w:rsidRPr="00CC1FB4">
              <w:rPr>
                <w:rFonts w:asciiTheme="minorHAnsi" w:hAnsiTheme="minorHAnsi" w:cstheme="minorHAnsi"/>
                <w:b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sociosanitari e socio-educativi disponibili nel territorio e delle principali prestazioni erogate alle diverse tipologie di utenza.</w:t>
            </w:r>
          </w:p>
        </w:tc>
      </w:tr>
      <w:tr w:rsidR="00340ABC" w:rsidRPr="00CC1FB4" w:rsidTr="00340ABC">
        <w:trPr>
          <w:gridAfter w:val="1"/>
          <w:wAfter w:w="146" w:type="dxa"/>
          <w:trHeight w:val="60"/>
        </w:trPr>
        <w:tc>
          <w:tcPr>
            <w:tcW w:w="4640" w:type="dxa"/>
            <w:gridSpan w:val="19"/>
            <w:tcBorders>
              <w:left w:val="single" w:sz="4" w:space="0" w:color="auto"/>
            </w:tcBorders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187" w:type="dxa"/>
            <w:gridSpan w:val="17"/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5712" w:type="dxa"/>
            <w:gridSpan w:val="24"/>
            <w:tcBorders>
              <w:right w:val="single" w:sz="4" w:space="0" w:color="auto"/>
            </w:tcBorders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340ABC" w:rsidRPr="00CC1FB4" w:rsidTr="00340ABC">
        <w:trPr>
          <w:gridAfter w:val="1"/>
          <w:wAfter w:w="146" w:type="dxa"/>
          <w:trHeight w:val="60"/>
        </w:trPr>
        <w:tc>
          <w:tcPr>
            <w:tcW w:w="4640" w:type="dxa"/>
            <w:gridSpan w:val="19"/>
            <w:tcBorders>
              <w:lef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Identificare le diverse tipologie di</w:t>
            </w:r>
          </w:p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servizi presenti sul territorio.</w:t>
            </w:r>
          </w:p>
        </w:tc>
        <w:tc>
          <w:tcPr>
            <w:tcW w:w="4187" w:type="dxa"/>
            <w:gridSpan w:val="17"/>
            <w:shd w:val="clear" w:color="auto" w:fill="auto"/>
          </w:tcPr>
          <w:p w:rsidR="00340ABC" w:rsidRPr="00CC1FB4" w:rsidRDefault="00340ABC" w:rsidP="00144A64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Fonti e documenti per la </w:t>
            </w:r>
            <w:r w:rsidR="00A10828" w:rsidRPr="00CC1FB4">
              <w:rPr>
                <w:rFonts w:asciiTheme="minorHAnsi" w:hAnsiTheme="minorHAnsi" w:cstheme="minorHAnsi"/>
                <w:bCs/>
                <w:sz w:val="24"/>
              </w:rPr>
              <w:t xml:space="preserve">rilevazione dei servizi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territoriali. </w:t>
            </w:r>
          </w:p>
          <w:p w:rsidR="00340ABC" w:rsidRPr="00CC1FB4" w:rsidRDefault="00340ABC" w:rsidP="00144A64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Tipologia dei servizi sociali,</w:t>
            </w:r>
          </w:p>
          <w:p w:rsidR="00340ABC" w:rsidRPr="00CC1FB4" w:rsidRDefault="00340ABC" w:rsidP="00A10828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so</w:t>
            </w:r>
            <w:r w:rsidR="00A10828" w:rsidRPr="00CC1FB4">
              <w:rPr>
                <w:rFonts w:asciiTheme="minorHAnsi" w:hAnsiTheme="minorHAnsi" w:cstheme="minorHAnsi"/>
                <w:bCs/>
                <w:sz w:val="24"/>
              </w:rPr>
              <w:t>cio-educativi,</w:t>
            </w:r>
            <w:r w:rsidR="00B52899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sociosanitari, sanitari.</w:t>
            </w:r>
          </w:p>
        </w:tc>
        <w:tc>
          <w:tcPr>
            <w:tcW w:w="5712" w:type="dxa"/>
            <w:gridSpan w:val="24"/>
            <w:tcBorders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Interventi e servizi per le famiglie</w:t>
            </w:r>
          </w:p>
        </w:tc>
      </w:tr>
      <w:tr w:rsidR="00340ABC" w:rsidRPr="00CC1FB4" w:rsidTr="00340ABC">
        <w:trPr>
          <w:gridAfter w:val="1"/>
          <w:wAfter w:w="146" w:type="dxa"/>
        </w:trPr>
        <w:tc>
          <w:tcPr>
            <w:tcW w:w="14539" w:type="dxa"/>
            <w:gridSpan w:val="60"/>
            <w:tcBorders>
              <w:left w:val="single" w:sz="4" w:space="0" w:color="auto"/>
              <w:right w:val="single" w:sz="4" w:space="0" w:color="auto"/>
            </w:tcBorders>
            <w:shd w:val="clear" w:color="auto" w:fill="DBE5F1"/>
          </w:tcPr>
          <w:p w:rsidR="00340ABC" w:rsidRPr="00CC1FB4" w:rsidRDefault="00340ABC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340ABC" w:rsidRPr="00CC1FB4" w:rsidTr="00340ABC">
        <w:trPr>
          <w:gridAfter w:val="1"/>
          <w:wAfter w:w="146" w:type="dxa"/>
        </w:trPr>
        <w:tc>
          <w:tcPr>
            <w:tcW w:w="14539" w:type="dxa"/>
            <w:gridSpan w:val="60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40ABC" w:rsidRPr="00CC1FB4" w:rsidRDefault="00340ABC" w:rsidP="00144A64">
            <w:pPr>
              <w:pStyle w:val="Corpodeltesto3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Intervista a famiglia di stranieri che vivono sul territorio</w:t>
            </w:r>
          </w:p>
        </w:tc>
      </w:tr>
    </w:tbl>
    <w:p w:rsidR="00B34B2B" w:rsidRPr="00CC1FB4" w:rsidRDefault="00B34B2B" w:rsidP="00B34B2B">
      <w:pPr>
        <w:rPr>
          <w:rFonts w:asciiTheme="minorHAnsi" w:hAnsiTheme="minorHAnsi" w:cstheme="minorHAnsi"/>
          <w:b/>
          <w:sz w:val="24"/>
        </w:rPr>
      </w:pPr>
    </w:p>
    <w:tbl>
      <w:tblPr>
        <w:tblW w:w="14409" w:type="dxa"/>
        <w:tblInd w:w="-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"/>
        <w:gridCol w:w="1664"/>
        <w:gridCol w:w="1961"/>
        <w:gridCol w:w="423"/>
        <w:gridCol w:w="852"/>
        <w:gridCol w:w="1111"/>
        <w:gridCol w:w="1266"/>
        <w:gridCol w:w="353"/>
        <w:gridCol w:w="1377"/>
        <w:gridCol w:w="611"/>
        <w:gridCol w:w="664"/>
        <w:gridCol w:w="605"/>
        <w:gridCol w:w="423"/>
        <w:gridCol w:w="2229"/>
        <w:gridCol w:w="282"/>
        <w:gridCol w:w="299"/>
        <w:gridCol w:w="164"/>
      </w:tblGrid>
      <w:tr w:rsidR="00B34B2B" w:rsidRPr="00CC1FB4" w:rsidTr="00A10828">
        <w:trPr>
          <w:gridBefore w:val="1"/>
          <w:wBefore w:w="126" w:type="dxa"/>
        </w:trPr>
        <w:tc>
          <w:tcPr>
            <w:tcW w:w="14283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B34B2B" w:rsidRPr="00CC1FB4" w:rsidRDefault="00B34B2B" w:rsidP="00B34B2B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U.F. 1</w:t>
            </w:r>
          </w:p>
          <w:p w:rsidR="00B34B2B" w:rsidRPr="00CC1FB4" w:rsidRDefault="00B34B2B" w:rsidP="00B34B2B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Le figure professionale </w:t>
            </w:r>
          </w:p>
        </w:tc>
      </w:tr>
      <w:tr w:rsidR="00B34B2B" w:rsidRPr="00CC1FB4" w:rsidTr="00A10828">
        <w:trPr>
          <w:gridBefore w:val="1"/>
          <w:wBefore w:w="126" w:type="dxa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B2B" w:rsidRPr="00CC1FB4" w:rsidRDefault="00B34B2B" w:rsidP="00B34B2B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43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  <w:t>SECONDA</w:t>
            </w:r>
          </w:p>
        </w:tc>
        <w:tc>
          <w:tcPr>
            <w:tcW w:w="8263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Indirizzo:Tecnico dei sevizi alla salute e all’assistenza sociale</w:t>
            </w:r>
          </w:p>
        </w:tc>
      </w:tr>
      <w:tr w:rsidR="00B34B2B" w:rsidRPr="00CC1FB4" w:rsidTr="00A10828">
        <w:trPr>
          <w:gridBefore w:val="1"/>
          <w:wBefore w:w="126" w:type="dxa"/>
        </w:trPr>
        <w:tc>
          <w:tcPr>
            <w:tcW w:w="16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B34B2B" w:rsidRPr="00CC1FB4" w:rsidRDefault="00B34B2B" w:rsidP="00B34B2B">
            <w:pPr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Unità Formativa </w:t>
            </w:r>
          </w:p>
        </w:tc>
        <w:tc>
          <w:tcPr>
            <w:tcW w:w="7358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B34B2B" w:rsidRPr="00CC1FB4" w:rsidRDefault="00B34B2B" w:rsidP="00B34B2B">
            <w:pPr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Le figure professionali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B34B2B" w:rsidRPr="00CC1FB4" w:rsidRDefault="00B34B2B" w:rsidP="00B34B2B">
            <w:pPr>
              <w:jc w:val="righ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85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Metodologie Operative</w:t>
            </w:r>
          </w:p>
        </w:tc>
      </w:tr>
      <w:tr w:rsidR="00B34B2B" w:rsidRPr="00CC1FB4" w:rsidTr="00A10828">
        <w:trPr>
          <w:gridBefore w:val="1"/>
          <w:wBefore w:w="126" w:type="dxa"/>
        </w:trPr>
        <w:tc>
          <w:tcPr>
            <w:tcW w:w="135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B2B" w:rsidRPr="00CC1FB4" w:rsidRDefault="00B34B2B" w:rsidP="00B34B2B">
            <w:pPr>
              <w:jc w:val="righ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Monte ore curriculare annuale n.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165</w:t>
            </w:r>
          </w:p>
        </w:tc>
      </w:tr>
      <w:tr w:rsidR="00B34B2B" w:rsidRPr="00CC1FB4" w:rsidTr="00A10828">
        <w:trPr>
          <w:gridBefore w:val="1"/>
          <w:wBefore w:w="126" w:type="dxa"/>
        </w:trPr>
        <w:tc>
          <w:tcPr>
            <w:tcW w:w="14283" w:type="dxa"/>
            <w:gridSpan w:val="16"/>
            <w:shd w:val="clear" w:color="auto" w:fill="DBE5F1"/>
          </w:tcPr>
          <w:p w:rsidR="00B34B2B" w:rsidRPr="00CC1FB4" w:rsidRDefault="00B34B2B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B34B2B" w:rsidRPr="00CC1FB4" w:rsidTr="00A10828">
        <w:trPr>
          <w:gridBefore w:val="1"/>
          <w:wBefore w:w="126" w:type="dxa"/>
        </w:trPr>
        <w:tc>
          <w:tcPr>
            <w:tcW w:w="36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652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rPr>
                <w:rFonts w:asciiTheme="minorHAnsi" w:hAnsiTheme="minorHAnsi" w:cstheme="minorHAnsi"/>
                <w:color w:val="000000"/>
                <w:sz w:val="24"/>
              </w:rPr>
            </w:pPr>
          </w:p>
          <w:p w:rsidR="00B34B2B" w:rsidRPr="00CC1FB4" w:rsidRDefault="00B34B2B" w:rsidP="00B34B2B">
            <w:pPr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Osservare, descrivere ed </w:t>
            </w:r>
            <w:r w:rsidR="00506CD6"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 analizzare fenomeni </w:t>
            </w: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appartenenti alla realtà naturale e artificiale e riconoscere nelle sue varie forme i concetti di sistema e di complessità</w:t>
            </w:r>
          </w:p>
        </w:tc>
      </w:tr>
      <w:tr w:rsidR="00B34B2B" w:rsidRPr="00CC1FB4" w:rsidTr="00A10828">
        <w:trPr>
          <w:gridBefore w:val="1"/>
          <w:wBefore w:w="126" w:type="dxa"/>
        </w:trPr>
        <w:tc>
          <w:tcPr>
            <w:tcW w:w="3631" w:type="dxa"/>
            <w:gridSpan w:val="2"/>
            <w:shd w:val="clear" w:color="auto" w:fill="auto"/>
          </w:tcPr>
          <w:p w:rsidR="00B34B2B" w:rsidRPr="00CC1FB4" w:rsidRDefault="00B34B2B" w:rsidP="00B34B2B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:rsidR="00B34B2B" w:rsidRPr="00CC1FB4" w:rsidRDefault="00B34B2B" w:rsidP="00B34B2B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52" w:type="dxa"/>
            <w:gridSpan w:val="14"/>
            <w:shd w:val="clear" w:color="auto" w:fill="auto"/>
          </w:tcPr>
          <w:p w:rsidR="00B34B2B" w:rsidRPr="00CC1FB4" w:rsidRDefault="00B34B2B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Saper valutare fatti e orientare i propri comportamenti personali in ambito familiare, scolastico e sociale..</w:t>
            </w:r>
          </w:p>
        </w:tc>
      </w:tr>
      <w:tr w:rsidR="00B34B2B" w:rsidRPr="00CC1FB4" w:rsidTr="00A10828">
        <w:trPr>
          <w:gridBefore w:val="1"/>
          <w:wBefore w:w="126" w:type="dxa"/>
        </w:trPr>
        <w:tc>
          <w:tcPr>
            <w:tcW w:w="36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del profilo di </w:t>
            </w:r>
            <w:proofErr w:type="gram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lastRenderedPageBreak/>
              <w:t>INDIRIZZO  INTERMEDIE</w:t>
            </w:r>
            <w:proofErr w:type="gramEnd"/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52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ind w:firstLine="708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lastRenderedPageBreak/>
              <w:t xml:space="preserve"> Realizzare semplici attività di animazione ludica e sociale in contesti noti.</w:t>
            </w:r>
          </w:p>
        </w:tc>
      </w:tr>
      <w:tr w:rsidR="00B34B2B" w:rsidRPr="00CC1FB4" w:rsidTr="00A10828">
        <w:trPr>
          <w:gridBefore w:val="1"/>
          <w:wBefore w:w="126" w:type="dxa"/>
        </w:trPr>
        <w:tc>
          <w:tcPr>
            <w:tcW w:w="13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righ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N. di ore impegnate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42</w:t>
            </w:r>
          </w:p>
        </w:tc>
      </w:tr>
      <w:tr w:rsidR="00B34B2B" w:rsidRPr="00CC1FB4" w:rsidTr="00A10828">
        <w:trPr>
          <w:gridBefore w:val="1"/>
          <w:wBefore w:w="126" w:type="dxa"/>
          <w:trHeight w:val="456"/>
        </w:trPr>
        <w:tc>
          <w:tcPr>
            <w:tcW w:w="363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X</w:t>
            </w: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B34B2B" w:rsidRPr="00CC1FB4" w:rsidTr="00A10828">
        <w:trPr>
          <w:gridBefore w:val="1"/>
          <w:wBefore w:w="126" w:type="dxa"/>
          <w:trHeight w:val="685"/>
        </w:trPr>
        <w:tc>
          <w:tcPr>
            <w:tcW w:w="363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risolvere problemi</w:t>
            </w: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B34B2B" w:rsidRPr="00CC1FB4" w:rsidTr="00A10828">
        <w:trPr>
          <w:gridBefore w:val="1"/>
          <w:wBefore w:w="126" w:type="dxa"/>
          <w:trHeight w:val="782"/>
        </w:trPr>
        <w:tc>
          <w:tcPr>
            <w:tcW w:w="363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B34B2B" w:rsidRPr="00CC1FB4" w:rsidTr="00A10828">
        <w:trPr>
          <w:gridBefore w:val="1"/>
          <w:wBefore w:w="126" w:type="dxa"/>
        </w:trPr>
        <w:tc>
          <w:tcPr>
            <w:tcW w:w="4907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B34B2B" w:rsidRPr="00CC1FB4" w:rsidRDefault="00B34B2B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27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B34B2B" w:rsidRPr="00CC1FB4" w:rsidRDefault="00B34B2B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49" w:type="dxa"/>
            <w:gridSpan w:val="7"/>
            <w:tcBorders>
              <w:top w:val="single" w:sz="4" w:space="0" w:color="auto"/>
            </w:tcBorders>
            <w:shd w:val="clear" w:color="auto" w:fill="DBE5F1"/>
          </w:tcPr>
          <w:p w:rsidR="00B34B2B" w:rsidRPr="00CC1FB4" w:rsidRDefault="00B34B2B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B34B2B" w:rsidRPr="00CC1FB4" w:rsidTr="00A10828">
        <w:trPr>
          <w:gridBefore w:val="1"/>
          <w:wBefore w:w="126" w:type="dxa"/>
          <w:trHeight w:val="869"/>
        </w:trPr>
        <w:tc>
          <w:tcPr>
            <w:tcW w:w="4907" w:type="dxa"/>
            <w:gridSpan w:val="4"/>
            <w:shd w:val="clear" w:color="auto" w:fill="auto"/>
          </w:tcPr>
          <w:p w:rsidR="009822BE" w:rsidRPr="00CC1FB4" w:rsidRDefault="009822BE" w:rsidP="0079274F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  <w:p w:rsidR="009822BE" w:rsidRPr="00CC1FB4" w:rsidRDefault="009822BE" w:rsidP="009822B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bCs/>
                <w:sz w:val="24"/>
              </w:rPr>
              <w:t xml:space="preserve"> 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Raccogliere dati attraverso l’osservazione diretta dei fenomeni naturali (fisici, chimici,</w:t>
            </w:r>
          </w:p>
          <w:p w:rsidR="009822BE" w:rsidRPr="00CC1FB4" w:rsidRDefault="00A10828" w:rsidP="009822B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biologici, </w:t>
            </w:r>
            <w:proofErr w:type="gramStart"/>
            <w:r w:rsidRPr="00CC1FB4">
              <w:rPr>
                <w:rFonts w:asciiTheme="minorHAnsi" w:hAnsiTheme="minorHAnsi" w:cstheme="minorHAnsi"/>
                <w:bCs/>
                <w:sz w:val="24"/>
              </w:rPr>
              <w:t>geologici,</w:t>
            </w:r>
            <w:r w:rsidR="009822BE" w:rsidRPr="00CC1FB4">
              <w:rPr>
                <w:rFonts w:asciiTheme="minorHAnsi" w:hAnsiTheme="minorHAnsi" w:cstheme="minorHAnsi"/>
                <w:bCs/>
                <w:sz w:val="24"/>
              </w:rPr>
              <w:t>ecc.</w:t>
            </w:r>
            <w:proofErr w:type="gramEnd"/>
            <w:r w:rsidR="009822BE" w:rsidRPr="00CC1FB4">
              <w:rPr>
                <w:rFonts w:asciiTheme="minorHAnsi" w:hAnsiTheme="minorHAnsi" w:cstheme="minorHAnsi"/>
                <w:bCs/>
                <w:sz w:val="24"/>
              </w:rPr>
              <w:t>.) o degli oggetti</w:t>
            </w:r>
          </w:p>
          <w:p w:rsidR="009822BE" w:rsidRPr="00CC1FB4" w:rsidRDefault="009822BE" w:rsidP="009822B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artificiali o la consultazione di testi e manuali o media.</w:t>
            </w:r>
          </w:p>
          <w:p w:rsidR="009822BE" w:rsidRPr="00CC1FB4" w:rsidRDefault="009822BE" w:rsidP="009822B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Identificare le principali tecniche di</w:t>
            </w:r>
          </w:p>
          <w:p w:rsidR="008E6F58" w:rsidRPr="00CC1FB4" w:rsidRDefault="009822BE" w:rsidP="009822B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animazione ludica e sociale</w:t>
            </w:r>
            <w:r w:rsidR="00A10828" w:rsidRPr="00CC1FB4">
              <w:rPr>
                <w:rFonts w:asciiTheme="minorHAnsi" w:hAnsiTheme="minorHAnsi" w:cstheme="minorHAnsi"/>
                <w:bCs/>
                <w:sz w:val="24"/>
              </w:rPr>
              <w:t xml:space="preserve">. </w:t>
            </w:r>
          </w:p>
          <w:p w:rsidR="009822BE" w:rsidRPr="00CC1FB4" w:rsidRDefault="00A10828" w:rsidP="009822B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Riconoscere i materiali e gli </w:t>
            </w:r>
            <w:r w:rsidR="009822BE" w:rsidRPr="00CC1FB4">
              <w:rPr>
                <w:rFonts w:asciiTheme="minorHAnsi" w:hAnsiTheme="minorHAnsi" w:cstheme="minorHAnsi"/>
                <w:bCs/>
                <w:sz w:val="24"/>
              </w:rPr>
              <w:t>strument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i utili all’animazione ludica e </w:t>
            </w:r>
            <w:r w:rsidR="009822BE" w:rsidRPr="00CC1FB4">
              <w:rPr>
                <w:rFonts w:asciiTheme="minorHAnsi" w:hAnsiTheme="minorHAnsi" w:cstheme="minorHAnsi"/>
                <w:bCs/>
                <w:sz w:val="24"/>
              </w:rPr>
              <w:t>sociale.</w:t>
            </w:r>
          </w:p>
          <w:p w:rsidR="009822BE" w:rsidRPr="00CC1FB4" w:rsidRDefault="009822BE" w:rsidP="009822B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Individuare le attività fisiche e</w:t>
            </w:r>
          </w:p>
          <w:p w:rsidR="009822BE" w:rsidRPr="00CC1FB4" w:rsidRDefault="009822BE" w:rsidP="009822B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sportive come mezzi educativi e di</w:t>
            </w:r>
          </w:p>
          <w:p w:rsidR="0079274F" w:rsidRPr="00CC1FB4" w:rsidRDefault="009822BE" w:rsidP="0079274F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animazione sociale.</w:t>
            </w:r>
          </w:p>
          <w:p w:rsidR="0079274F" w:rsidRPr="00CC1FB4" w:rsidRDefault="0079274F" w:rsidP="0079274F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 Individuare le attività fisiche e</w:t>
            </w:r>
          </w:p>
          <w:p w:rsidR="0079274F" w:rsidRPr="00CC1FB4" w:rsidRDefault="0079274F" w:rsidP="0079274F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sportive come mezzi educativi e di</w:t>
            </w:r>
          </w:p>
          <w:p w:rsidR="0079274F" w:rsidRPr="00CC1FB4" w:rsidRDefault="0079274F" w:rsidP="0079274F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animazione sociale.</w:t>
            </w:r>
            <w:r w:rsidRPr="00CC1FB4">
              <w:rPr>
                <w:rFonts w:asciiTheme="minorHAnsi" w:hAnsiTheme="minorHAnsi" w:cstheme="minorHAnsi"/>
                <w:sz w:val="24"/>
              </w:rPr>
              <w:t xml:space="preserve"> </w:t>
            </w:r>
          </w:p>
          <w:p w:rsidR="00B34B2B" w:rsidRPr="00CC1FB4" w:rsidRDefault="0079274F" w:rsidP="00776625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 xml:space="preserve">Saper cogliere il ruolo della scienza e della tecnologia nella società attuale e dell’importanza del loro impatto sulla vita sociale e dei singoli, avendo come base </w:t>
            </w:r>
            <w:r w:rsidRPr="00CC1FB4">
              <w:rPr>
                <w:rFonts w:asciiTheme="minorHAnsi" w:hAnsiTheme="minorHAnsi" w:cstheme="minorHAnsi"/>
                <w:sz w:val="24"/>
              </w:rPr>
              <w:lastRenderedPageBreak/>
              <w:t>imprescindibile delle</w:t>
            </w:r>
            <w:r w:rsidR="00776625" w:rsidRPr="00CC1FB4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sz w:val="24"/>
              </w:rPr>
              <w:t>conoscenze di base nell’area scientifica di settore.</w:t>
            </w:r>
          </w:p>
          <w:p w:rsidR="00B218F1" w:rsidRPr="00CC1FB4" w:rsidRDefault="00B218F1" w:rsidP="009822BE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4727" w:type="dxa"/>
            <w:gridSpan w:val="5"/>
            <w:shd w:val="clear" w:color="auto" w:fill="auto"/>
            <w:vAlign w:val="center"/>
          </w:tcPr>
          <w:p w:rsidR="009822BE" w:rsidRPr="00CC1FB4" w:rsidRDefault="009822BE" w:rsidP="009822B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lastRenderedPageBreak/>
              <w:t>• Utilizzo dei principali</w:t>
            </w:r>
          </w:p>
          <w:p w:rsidR="009822BE" w:rsidRPr="00CC1FB4" w:rsidRDefault="009822BE" w:rsidP="009822B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programmi software </w:t>
            </w:r>
          </w:p>
          <w:p w:rsidR="009822BE" w:rsidRPr="00CC1FB4" w:rsidRDefault="009822BE" w:rsidP="009822B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Obiettivi e tecniche</w:t>
            </w:r>
            <w:r w:rsidR="00776625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="00A10828" w:rsidRPr="00CC1FB4">
              <w:rPr>
                <w:rFonts w:asciiTheme="minorHAnsi" w:hAnsiTheme="minorHAnsi" w:cstheme="minorHAnsi"/>
                <w:bCs/>
                <w:sz w:val="24"/>
              </w:rPr>
              <w:t xml:space="preserve">dell’animazione ludica e sociale anche con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strumenti multimediali. </w:t>
            </w:r>
          </w:p>
          <w:p w:rsidR="009822BE" w:rsidRPr="00CC1FB4" w:rsidRDefault="009822BE" w:rsidP="009822B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Tecniche ludico-motorie:</w:t>
            </w:r>
          </w:p>
          <w:p w:rsidR="00B218F1" w:rsidRPr="00CC1FB4" w:rsidRDefault="00A10828" w:rsidP="00B218F1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attività fisiche e sportive come strumento </w:t>
            </w:r>
            <w:r w:rsidR="009822BE" w:rsidRPr="00CC1FB4">
              <w:rPr>
                <w:rFonts w:asciiTheme="minorHAnsi" w:hAnsiTheme="minorHAnsi" w:cstheme="minorHAnsi"/>
                <w:bCs/>
                <w:sz w:val="24"/>
              </w:rPr>
              <w:t>educativo, di animazione</w:t>
            </w:r>
            <w:r w:rsidR="00776625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="009822BE" w:rsidRPr="00CC1FB4">
              <w:rPr>
                <w:rFonts w:asciiTheme="minorHAnsi" w:hAnsiTheme="minorHAnsi" w:cstheme="minorHAnsi"/>
                <w:bCs/>
                <w:sz w:val="24"/>
              </w:rPr>
              <w:t>e di socializzazione</w:t>
            </w:r>
          </w:p>
          <w:p w:rsidR="00B218F1" w:rsidRPr="00CC1FB4" w:rsidRDefault="00B218F1" w:rsidP="00B218F1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 Organizzare e rappresentare i dati raccolti</w:t>
            </w:r>
          </w:p>
          <w:p w:rsidR="0079274F" w:rsidRPr="00CC1FB4" w:rsidRDefault="0079274F" w:rsidP="0079274F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Tecniche ludico-motorie:</w:t>
            </w:r>
          </w:p>
          <w:p w:rsidR="0079274F" w:rsidRPr="00CC1FB4" w:rsidRDefault="0079274F" w:rsidP="0079274F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attività fisiche e sportive</w:t>
            </w:r>
          </w:p>
          <w:p w:rsidR="0079274F" w:rsidRPr="00CC1FB4" w:rsidRDefault="0079274F" w:rsidP="0079274F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come strumento</w:t>
            </w:r>
          </w:p>
          <w:p w:rsidR="009822BE" w:rsidRPr="00CC1FB4" w:rsidRDefault="0079274F" w:rsidP="00776625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educativo, di animazione</w:t>
            </w:r>
            <w:r w:rsidR="00776625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e di socializzazione</w:t>
            </w:r>
          </w:p>
          <w:p w:rsidR="0079274F" w:rsidRPr="00CC1FB4" w:rsidRDefault="0079274F" w:rsidP="0079274F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Gli aspetti fondamentali relativi al clima,  all’ambiente naturale e i principali effetti dell’interazione con le attività umane</w:t>
            </w:r>
          </w:p>
        </w:tc>
        <w:tc>
          <w:tcPr>
            <w:tcW w:w="4649" w:type="dxa"/>
            <w:gridSpan w:val="7"/>
            <w:shd w:val="clear" w:color="auto" w:fill="auto"/>
            <w:vAlign w:val="center"/>
          </w:tcPr>
          <w:p w:rsidR="00B34B2B" w:rsidRPr="00CC1FB4" w:rsidRDefault="00B34B2B" w:rsidP="00B34B2B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  <w:t>La sicurezza sociale</w:t>
            </w:r>
          </w:p>
          <w:p w:rsidR="00B34B2B" w:rsidRPr="00CC1FB4" w:rsidRDefault="00B34B2B" w:rsidP="00B34B2B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  <w:t>Le figure professionali e l’assistenza sociale</w:t>
            </w:r>
          </w:p>
          <w:p w:rsidR="00B34B2B" w:rsidRPr="00CC1FB4" w:rsidRDefault="00B34B2B" w:rsidP="00B34B2B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  <w:t>L’Educatore professionale</w:t>
            </w:r>
          </w:p>
          <w:p w:rsidR="00B34B2B" w:rsidRPr="00CC1FB4" w:rsidRDefault="00B34B2B" w:rsidP="00B34B2B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  <w:t>L’animatore socio-culturale</w:t>
            </w:r>
          </w:p>
          <w:p w:rsidR="00B34B2B" w:rsidRPr="00CC1FB4" w:rsidRDefault="00B34B2B" w:rsidP="00B34B2B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  <w:t>La sicurezza sociale e l’operatore e socio culturale</w:t>
            </w:r>
          </w:p>
        </w:tc>
      </w:tr>
      <w:tr w:rsidR="00B34B2B" w:rsidRPr="00CC1FB4" w:rsidTr="00A10828">
        <w:trPr>
          <w:gridBefore w:val="1"/>
          <w:wBefore w:w="126" w:type="dxa"/>
        </w:trPr>
        <w:tc>
          <w:tcPr>
            <w:tcW w:w="14283" w:type="dxa"/>
            <w:gridSpan w:val="16"/>
            <w:shd w:val="clear" w:color="auto" w:fill="FABF8F"/>
          </w:tcPr>
          <w:p w:rsidR="00B34B2B" w:rsidRPr="00CC1FB4" w:rsidRDefault="00B34B2B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B34B2B" w:rsidRPr="00CC1FB4" w:rsidTr="00A10828">
        <w:trPr>
          <w:gridBefore w:val="1"/>
          <w:wBefore w:w="126" w:type="dxa"/>
        </w:trPr>
        <w:tc>
          <w:tcPr>
            <w:tcW w:w="14283" w:type="dxa"/>
            <w:gridSpan w:val="16"/>
            <w:shd w:val="clear" w:color="auto" w:fill="auto"/>
          </w:tcPr>
          <w:p w:rsidR="00B34B2B" w:rsidRPr="00CC1FB4" w:rsidRDefault="00B34B2B" w:rsidP="00B34B2B">
            <w:pPr>
              <w:pStyle w:val="Corpodeltesto3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Progettare un’attività ricreativa </w:t>
            </w:r>
          </w:p>
        </w:tc>
      </w:tr>
      <w:tr w:rsidR="00A10828" w:rsidRPr="00CC1FB4" w:rsidTr="00A10828">
        <w:trPr>
          <w:gridAfter w:val="1"/>
          <w:wAfter w:w="141" w:type="dxa"/>
        </w:trPr>
        <w:tc>
          <w:tcPr>
            <w:tcW w:w="14268" w:type="dxa"/>
            <w:gridSpan w:val="16"/>
            <w:shd w:val="clear" w:color="auto" w:fill="FABF8F"/>
          </w:tcPr>
          <w:p w:rsidR="00A10828" w:rsidRPr="00CC1FB4" w:rsidRDefault="00A10828" w:rsidP="00144A64">
            <w:pPr>
              <w:jc w:val="center"/>
              <w:rPr>
                <w:rFonts w:asciiTheme="minorHAnsi" w:hAnsiTheme="minorHAnsi" w:cstheme="minorHAnsi"/>
                <w:smallCaps/>
                <w:color w:val="000000"/>
                <w:sz w:val="24"/>
              </w:rPr>
            </w:pPr>
          </w:p>
        </w:tc>
      </w:tr>
      <w:tr w:rsidR="00A10828" w:rsidRPr="00CC1FB4" w:rsidTr="00A10828">
        <w:trPr>
          <w:gridAfter w:val="1"/>
          <w:wAfter w:w="141" w:type="dxa"/>
        </w:trPr>
        <w:tc>
          <w:tcPr>
            <w:tcW w:w="14268" w:type="dxa"/>
            <w:gridSpan w:val="16"/>
            <w:shd w:val="clear" w:color="auto" w:fill="FABF8F"/>
          </w:tcPr>
          <w:p w:rsidR="00A10828" w:rsidRPr="00CC1FB4" w:rsidRDefault="00A3156A" w:rsidP="00144A64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2 UF</w:t>
            </w:r>
          </w:p>
        </w:tc>
      </w:tr>
      <w:tr w:rsidR="00A10828" w:rsidRPr="00CC1FB4" w:rsidTr="00A10828">
        <w:trPr>
          <w:gridBefore w:val="1"/>
          <w:wBefore w:w="126" w:type="dxa"/>
        </w:trPr>
        <w:tc>
          <w:tcPr>
            <w:tcW w:w="1428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pStyle w:val="Corpodeltesto3"/>
              <w:jc w:val="left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CC1FB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            </w:t>
            </w:r>
            <w:r w:rsidRPr="00CC1FB4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I Servizi</w:t>
            </w:r>
          </w:p>
        </w:tc>
      </w:tr>
      <w:tr w:rsidR="00B34B2B" w:rsidRPr="00CC1FB4" w:rsidTr="00A10828">
        <w:trPr>
          <w:gridBefore w:val="1"/>
          <w:wBefore w:w="126" w:type="dxa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B2B" w:rsidRPr="00CC1FB4" w:rsidRDefault="00B34B2B" w:rsidP="00B34B2B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43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  <w:t>SECONDA</w:t>
            </w:r>
          </w:p>
        </w:tc>
        <w:tc>
          <w:tcPr>
            <w:tcW w:w="8263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Indirizzo:Tecnico dei sevizi alla salute e all’assistenza sociale</w:t>
            </w:r>
          </w:p>
        </w:tc>
      </w:tr>
      <w:tr w:rsidR="00B34B2B" w:rsidRPr="00CC1FB4" w:rsidTr="00A10828">
        <w:trPr>
          <w:gridBefore w:val="1"/>
          <w:wBefore w:w="126" w:type="dxa"/>
        </w:trPr>
        <w:tc>
          <w:tcPr>
            <w:tcW w:w="16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B34B2B" w:rsidRPr="00CC1FB4" w:rsidRDefault="00B34B2B" w:rsidP="00B34B2B">
            <w:pPr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Unità Formativa </w:t>
            </w:r>
          </w:p>
        </w:tc>
        <w:tc>
          <w:tcPr>
            <w:tcW w:w="7358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B34B2B" w:rsidRPr="00CC1FB4" w:rsidRDefault="00B34B2B" w:rsidP="00B34B2B">
            <w:pPr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I Servizi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B34B2B" w:rsidRPr="00CC1FB4" w:rsidRDefault="00B34B2B" w:rsidP="00B34B2B">
            <w:pPr>
              <w:jc w:val="righ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85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Metodologie Operative</w:t>
            </w:r>
          </w:p>
        </w:tc>
      </w:tr>
      <w:tr w:rsidR="00B34B2B" w:rsidRPr="00CC1FB4" w:rsidTr="00A10828">
        <w:trPr>
          <w:gridBefore w:val="1"/>
          <w:wBefore w:w="126" w:type="dxa"/>
        </w:trPr>
        <w:tc>
          <w:tcPr>
            <w:tcW w:w="135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B2B" w:rsidRPr="00CC1FB4" w:rsidRDefault="00B34B2B" w:rsidP="00B34B2B">
            <w:pPr>
              <w:jc w:val="righ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Monte ore curriculare annuale n.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165</w:t>
            </w:r>
          </w:p>
        </w:tc>
      </w:tr>
      <w:tr w:rsidR="00B34B2B" w:rsidRPr="00CC1FB4" w:rsidTr="00A10828">
        <w:trPr>
          <w:gridBefore w:val="1"/>
          <w:wBefore w:w="126" w:type="dxa"/>
        </w:trPr>
        <w:tc>
          <w:tcPr>
            <w:tcW w:w="14283" w:type="dxa"/>
            <w:gridSpan w:val="16"/>
            <w:shd w:val="clear" w:color="auto" w:fill="DBE5F1"/>
          </w:tcPr>
          <w:p w:rsidR="00B34B2B" w:rsidRPr="00CC1FB4" w:rsidRDefault="00B34B2B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B34B2B" w:rsidRPr="00CC1FB4" w:rsidTr="00A10828">
        <w:trPr>
          <w:gridBefore w:val="1"/>
          <w:wBefore w:w="126" w:type="dxa"/>
        </w:trPr>
        <w:tc>
          <w:tcPr>
            <w:tcW w:w="36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652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:rsidR="00B34B2B" w:rsidRPr="00CC1FB4" w:rsidRDefault="009822BE" w:rsidP="00B34B2B">
            <w:pPr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Osservare, descrivere ed  analizzare fenomeni appartenenti alla realtà naturale e artificiale e riconoscere nelle sue varie forme i concetti di sistema e di complessità</w:t>
            </w:r>
          </w:p>
        </w:tc>
      </w:tr>
      <w:tr w:rsidR="00B34B2B" w:rsidRPr="00CC1FB4" w:rsidTr="00A10828">
        <w:trPr>
          <w:gridBefore w:val="1"/>
          <w:wBefore w:w="126" w:type="dxa"/>
        </w:trPr>
        <w:tc>
          <w:tcPr>
            <w:tcW w:w="3631" w:type="dxa"/>
            <w:gridSpan w:val="2"/>
            <w:shd w:val="clear" w:color="auto" w:fill="auto"/>
          </w:tcPr>
          <w:p w:rsidR="00B34B2B" w:rsidRPr="00CC1FB4" w:rsidRDefault="00B34B2B" w:rsidP="00B34B2B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:rsidR="00B34B2B" w:rsidRPr="00CC1FB4" w:rsidRDefault="00B34B2B" w:rsidP="00B34B2B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52" w:type="dxa"/>
            <w:gridSpan w:val="14"/>
            <w:shd w:val="clear" w:color="auto" w:fill="auto"/>
          </w:tcPr>
          <w:p w:rsidR="00C9561B" w:rsidRPr="00CC1FB4" w:rsidRDefault="00C9561B" w:rsidP="00C9561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Utilizzare i principali dispositivi individuali e servizi di rete nell’ambito della</w:t>
            </w:r>
          </w:p>
          <w:p w:rsidR="00B34B2B" w:rsidRPr="00CC1FB4" w:rsidRDefault="00C9561B" w:rsidP="00C9561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vita quotidiana e in contesti di studio circoscritti rispettando le norme in materia di sicurezza e privacy</w:t>
            </w:r>
          </w:p>
        </w:tc>
      </w:tr>
      <w:tr w:rsidR="00B34B2B" w:rsidRPr="00CC1FB4" w:rsidTr="00A10828">
        <w:trPr>
          <w:gridBefore w:val="1"/>
          <w:wBefore w:w="126" w:type="dxa"/>
        </w:trPr>
        <w:tc>
          <w:tcPr>
            <w:tcW w:w="36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del profilo di </w:t>
            </w:r>
            <w:proofErr w:type="gram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INDIRIZZO  INTERMEDIE</w:t>
            </w:r>
            <w:proofErr w:type="gramEnd"/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52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:rsidR="00B34B2B" w:rsidRPr="00CC1FB4" w:rsidRDefault="00B34B2B" w:rsidP="00B218F1">
            <w:pPr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Predisporre e presentare semplici testi e materiali divulgativi inerenti i servizi presenti sul territorio. </w:t>
            </w:r>
          </w:p>
        </w:tc>
      </w:tr>
      <w:tr w:rsidR="00B34B2B" w:rsidRPr="00CC1FB4" w:rsidTr="00A10828">
        <w:trPr>
          <w:gridBefore w:val="1"/>
          <w:wBefore w:w="126" w:type="dxa"/>
        </w:trPr>
        <w:tc>
          <w:tcPr>
            <w:tcW w:w="13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righ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N. di ore impegnate</w:t>
            </w:r>
          </w:p>
        </w:tc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42</w:t>
            </w:r>
          </w:p>
        </w:tc>
      </w:tr>
      <w:tr w:rsidR="00B34B2B" w:rsidRPr="00CC1FB4" w:rsidTr="00A10828">
        <w:trPr>
          <w:gridBefore w:val="1"/>
          <w:wBefore w:w="126" w:type="dxa"/>
          <w:trHeight w:val="456"/>
        </w:trPr>
        <w:tc>
          <w:tcPr>
            <w:tcW w:w="363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X</w:t>
            </w: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B34B2B" w:rsidRPr="00CC1FB4" w:rsidTr="00A10828">
        <w:trPr>
          <w:gridBefore w:val="1"/>
          <w:wBefore w:w="126" w:type="dxa"/>
          <w:trHeight w:val="685"/>
        </w:trPr>
        <w:tc>
          <w:tcPr>
            <w:tcW w:w="3631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risolvere problemi</w:t>
            </w: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B34B2B" w:rsidRPr="00CC1FB4" w:rsidTr="00A10828">
        <w:trPr>
          <w:gridBefore w:val="1"/>
          <w:wBefore w:w="126" w:type="dxa"/>
          <w:trHeight w:val="782"/>
        </w:trPr>
        <w:tc>
          <w:tcPr>
            <w:tcW w:w="363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B34B2B" w:rsidRPr="00CC1FB4" w:rsidTr="00A10828">
        <w:trPr>
          <w:gridBefore w:val="1"/>
          <w:wBefore w:w="126" w:type="dxa"/>
        </w:trPr>
        <w:tc>
          <w:tcPr>
            <w:tcW w:w="4907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B34B2B" w:rsidRPr="00CC1FB4" w:rsidRDefault="00B34B2B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27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B34B2B" w:rsidRPr="00CC1FB4" w:rsidRDefault="00B34B2B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49" w:type="dxa"/>
            <w:gridSpan w:val="7"/>
            <w:tcBorders>
              <w:top w:val="single" w:sz="4" w:space="0" w:color="auto"/>
            </w:tcBorders>
            <w:shd w:val="clear" w:color="auto" w:fill="DBE5F1"/>
          </w:tcPr>
          <w:p w:rsidR="00B34B2B" w:rsidRPr="00CC1FB4" w:rsidRDefault="00B34B2B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B34B2B" w:rsidRPr="00CC1FB4" w:rsidTr="00A10828">
        <w:trPr>
          <w:gridBefore w:val="1"/>
          <w:wBefore w:w="126" w:type="dxa"/>
          <w:trHeight w:val="869"/>
        </w:trPr>
        <w:tc>
          <w:tcPr>
            <w:tcW w:w="4907" w:type="dxa"/>
            <w:gridSpan w:val="4"/>
            <w:shd w:val="clear" w:color="auto" w:fill="auto"/>
          </w:tcPr>
          <w:p w:rsidR="00B218F1" w:rsidRPr="00CC1FB4" w:rsidRDefault="00B218F1" w:rsidP="00B218F1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Raccogliere dati attraverso l’osservazione diretta dei fenomeni naturali (fisici, chimici,</w:t>
            </w:r>
          </w:p>
          <w:p w:rsidR="00B218F1" w:rsidRPr="00CC1FB4" w:rsidRDefault="00B218F1" w:rsidP="00B218F1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biologici, geologici,</w:t>
            </w:r>
          </w:p>
          <w:p w:rsidR="00B218F1" w:rsidRPr="00CC1FB4" w:rsidRDefault="00B218F1" w:rsidP="00B218F1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ecc..) o degli oggetti</w:t>
            </w:r>
            <w:r w:rsidR="00CC69B8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artificiali o la consultazione di testi e manuali o media.</w:t>
            </w:r>
          </w:p>
          <w:p w:rsidR="00B218F1" w:rsidRPr="00CC1FB4" w:rsidRDefault="00B218F1" w:rsidP="00B218F1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 Individuare, con la guida del docente, una possibile int</w:t>
            </w:r>
            <w:r w:rsidR="003F1139" w:rsidRPr="00CC1FB4">
              <w:rPr>
                <w:rFonts w:asciiTheme="minorHAnsi" w:hAnsiTheme="minorHAnsi" w:cstheme="minorHAnsi"/>
                <w:bCs/>
                <w:sz w:val="24"/>
              </w:rPr>
              <w:t xml:space="preserve">erpretazione dei dati in base a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semplici modelli. </w:t>
            </w:r>
          </w:p>
          <w:p w:rsidR="00B218F1" w:rsidRPr="00CC1FB4" w:rsidRDefault="00B218F1" w:rsidP="00B218F1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Reperire informazioni riguardanti i</w:t>
            </w:r>
          </w:p>
          <w:p w:rsidR="00B218F1" w:rsidRPr="00CC1FB4" w:rsidRDefault="00B218F1" w:rsidP="00B218F1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servizi del territorio. </w:t>
            </w:r>
          </w:p>
          <w:p w:rsidR="00B218F1" w:rsidRPr="00CC1FB4" w:rsidRDefault="00B218F1" w:rsidP="00B218F1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Individuare modalità di presentazione</w:t>
            </w:r>
          </w:p>
          <w:p w:rsidR="00B218F1" w:rsidRPr="00CC1FB4" w:rsidRDefault="00B218F1" w:rsidP="00B218F1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dei servizi ai fini informativi e</w:t>
            </w:r>
          </w:p>
          <w:p w:rsidR="00B218F1" w:rsidRPr="00CC1FB4" w:rsidRDefault="00B218F1" w:rsidP="00B218F1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divulgativi.</w:t>
            </w:r>
          </w:p>
          <w:p w:rsidR="00C9561B" w:rsidRPr="00CC1FB4" w:rsidRDefault="00C9561B" w:rsidP="00C9561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Raccogliere, organizzare,</w:t>
            </w:r>
          </w:p>
          <w:p w:rsidR="00C9561B" w:rsidRPr="00CC1FB4" w:rsidRDefault="00C9561B" w:rsidP="00C9561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rappresentare e trasmettere</w:t>
            </w:r>
          </w:p>
          <w:p w:rsidR="00B34B2B" w:rsidRPr="00CC1FB4" w:rsidRDefault="00C9561B" w:rsidP="00C9561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efficacemente informazioni</w:t>
            </w: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.</w:t>
            </w: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4727" w:type="dxa"/>
            <w:gridSpan w:val="5"/>
            <w:shd w:val="clear" w:color="auto" w:fill="auto"/>
            <w:vAlign w:val="center"/>
          </w:tcPr>
          <w:p w:rsidR="00B34B2B" w:rsidRPr="00CC1FB4" w:rsidRDefault="00B218F1" w:rsidP="00CC69B8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Il segretariato sociale:</w:t>
            </w:r>
            <w:r w:rsidR="00CC69B8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compiti e funzioni.</w:t>
            </w:r>
          </w:p>
          <w:p w:rsidR="00B218F1" w:rsidRPr="00CC1FB4" w:rsidRDefault="00B218F1" w:rsidP="00776625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Tipologie di testi e</w:t>
            </w:r>
            <w:r w:rsidR="00CC69B8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materiali divulgativi e</w:t>
            </w:r>
            <w:r w:rsidR="00776625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informativi.</w:t>
            </w:r>
          </w:p>
          <w:p w:rsidR="00B218F1" w:rsidRPr="00CC1FB4" w:rsidRDefault="00B218F1" w:rsidP="00B218F1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Modalità di</w:t>
            </w:r>
            <w:r w:rsidR="00CC69B8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presentazione e</w:t>
            </w:r>
          </w:p>
          <w:p w:rsidR="00C9561B" w:rsidRPr="00CC1FB4" w:rsidRDefault="00B218F1" w:rsidP="00C9561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diffusione </w:t>
            </w:r>
            <w:proofErr w:type="gramStart"/>
            <w:r w:rsidRPr="00CC1FB4">
              <w:rPr>
                <w:rFonts w:asciiTheme="minorHAnsi" w:hAnsiTheme="minorHAnsi" w:cstheme="minorHAnsi"/>
                <w:bCs/>
                <w:sz w:val="24"/>
              </w:rPr>
              <w:t>delle</w:t>
            </w:r>
            <w:r w:rsidR="00CC69B8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informazione</w:t>
            </w:r>
            <w:proofErr w:type="gramEnd"/>
            <w:r w:rsidRPr="00CC1FB4">
              <w:rPr>
                <w:rFonts w:asciiTheme="minorHAnsi" w:hAnsiTheme="minorHAnsi" w:cstheme="minorHAnsi"/>
                <w:bCs/>
                <w:sz w:val="24"/>
              </w:rPr>
              <w:t>.</w:t>
            </w:r>
            <w:r w:rsidR="00C9561B" w:rsidRPr="00CC1FB4">
              <w:rPr>
                <w:rFonts w:asciiTheme="minorHAnsi" w:hAnsiTheme="minorHAnsi" w:cstheme="minorHAnsi"/>
                <w:sz w:val="24"/>
              </w:rPr>
              <w:t xml:space="preserve"> </w:t>
            </w:r>
          </w:p>
          <w:p w:rsidR="00C9561B" w:rsidRPr="00CC1FB4" w:rsidRDefault="00C9561B" w:rsidP="00C9561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Strumenti per la rappresentazione</w:t>
            </w:r>
          </w:p>
          <w:p w:rsidR="003F1139" w:rsidRPr="00CC1FB4" w:rsidRDefault="00C9561B" w:rsidP="003F1139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multimediale delle informazioni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="003F1139" w:rsidRPr="00CC1FB4">
              <w:rPr>
                <w:rFonts w:asciiTheme="minorHAnsi" w:hAnsiTheme="minorHAnsi" w:cstheme="minorHAnsi"/>
                <w:bCs/>
                <w:sz w:val="24"/>
              </w:rPr>
              <w:t xml:space="preserve">• Organizzare e rappresentare i dati raccolti </w:t>
            </w:r>
          </w:p>
          <w:p w:rsidR="003F1139" w:rsidRPr="00CC1FB4" w:rsidRDefault="003F1139" w:rsidP="003F1139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Utilizzo dei principali programmi software</w:t>
            </w:r>
            <w:r w:rsidRPr="00CC1FB4">
              <w:rPr>
                <w:rFonts w:asciiTheme="minorHAnsi" w:hAnsiTheme="minorHAnsi" w:cstheme="minorHAnsi"/>
                <w:sz w:val="24"/>
              </w:rPr>
              <w:t xml:space="preserve"> </w:t>
            </w:r>
          </w:p>
          <w:p w:rsidR="003F1139" w:rsidRPr="00CC1FB4" w:rsidRDefault="003F1139" w:rsidP="003F1139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Strumenti per la rappresentazione</w:t>
            </w:r>
          </w:p>
          <w:p w:rsidR="003F1139" w:rsidRPr="00CC1FB4" w:rsidRDefault="003F1139" w:rsidP="003F1139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multimediale delle informazioni</w:t>
            </w:r>
          </w:p>
          <w:p w:rsidR="003F1139" w:rsidRPr="00CC1FB4" w:rsidRDefault="003F1139" w:rsidP="003F1139">
            <w:pPr>
              <w:rPr>
                <w:rFonts w:asciiTheme="minorHAnsi" w:hAnsiTheme="minorHAnsi" w:cstheme="minorHAnsi"/>
                <w:b/>
                <w:bCs/>
                <w:sz w:val="24"/>
              </w:rPr>
            </w:pPr>
          </w:p>
          <w:p w:rsidR="00B218F1" w:rsidRPr="00CC1FB4" w:rsidRDefault="00B218F1" w:rsidP="00C9561B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</w:p>
        </w:tc>
        <w:tc>
          <w:tcPr>
            <w:tcW w:w="4649" w:type="dxa"/>
            <w:gridSpan w:val="7"/>
            <w:shd w:val="clear" w:color="auto" w:fill="auto"/>
            <w:vAlign w:val="center"/>
          </w:tcPr>
          <w:p w:rsidR="00B34B2B" w:rsidRPr="00CC1FB4" w:rsidRDefault="00B34B2B" w:rsidP="00B34B2B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  <w:t>Servizi e interventi rivolti all’’intera popolazione, servizio sociale di base e Segretariato Sociale</w:t>
            </w:r>
          </w:p>
          <w:p w:rsidR="00B34B2B" w:rsidRPr="00CC1FB4" w:rsidRDefault="00B34B2B" w:rsidP="00B34B2B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  <w:t>Strutture residenziali e semiresidenziali</w:t>
            </w:r>
          </w:p>
          <w:p w:rsidR="00B34B2B" w:rsidRPr="00CC1FB4" w:rsidRDefault="00B34B2B" w:rsidP="00B34B2B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  <w:t>Assistenza economica e abitativa</w:t>
            </w:r>
          </w:p>
          <w:p w:rsidR="00B34B2B" w:rsidRPr="00CC1FB4" w:rsidRDefault="00B34B2B" w:rsidP="00B34B2B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  <w:t>Il consultorio familiare ed i servizi collegati</w:t>
            </w:r>
          </w:p>
          <w:p w:rsidR="00B34B2B" w:rsidRPr="00CC1FB4" w:rsidRDefault="00B34B2B" w:rsidP="00B34B2B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</w:p>
        </w:tc>
      </w:tr>
      <w:tr w:rsidR="00B34B2B" w:rsidRPr="00CC1FB4" w:rsidTr="00A10828">
        <w:trPr>
          <w:gridBefore w:val="1"/>
          <w:wBefore w:w="126" w:type="dxa"/>
        </w:trPr>
        <w:tc>
          <w:tcPr>
            <w:tcW w:w="14283" w:type="dxa"/>
            <w:gridSpan w:val="16"/>
            <w:shd w:val="clear" w:color="auto" w:fill="FABF8F"/>
          </w:tcPr>
          <w:p w:rsidR="00B34B2B" w:rsidRPr="00CC1FB4" w:rsidRDefault="00B34B2B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B34B2B" w:rsidRPr="00CC1FB4" w:rsidTr="00A10828">
        <w:trPr>
          <w:gridBefore w:val="1"/>
          <w:wBefore w:w="126" w:type="dxa"/>
        </w:trPr>
        <w:tc>
          <w:tcPr>
            <w:tcW w:w="14283" w:type="dxa"/>
            <w:gridSpan w:val="16"/>
            <w:shd w:val="clear" w:color="auto" w:fill="auto"/>
          </w:tcPr>
          <w:p w:rsidR="00B34B2B" w:rsidRPr="00CC1FB4" w:rsidRDefault="00B34B2B" w:rsidP="00B34B2B">
            <w:pPr>
              <w:pStyle w:val="Corpodeltesto3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:rsidR="00B34B2B" w:rsidRPr="00CC1FB4" w:rsidRDefault="00B34B2B" w:rsidP="00B34B2B">
            <w:pPr>
              <w:pStyle w:val="Corpodeltesto3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                                                                            Mappatura dei servizi sul territorio</w:t>
            </w:r>
          </w:p>
        </w:tc>
      </w:tr>
    </w:tbl>
    <w:p w:rsidR="00B34B2B" w:rsidRPr="00CC1FB4" w:rsidRDefault="00B34B2B" w:rsidP="00B34B2B">
      <w:pPr>
        <w:rPr>
          <w:rFonts w:asciiTheme="minorHAnsi" w:hAnsiTheme="minorHAnsi" w:cstheme="minorHAnsi"/>
          <w:b/>
          <w:sz w:val="2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2"/>
        <w:gridCol w:w="423"/>
        <w:gridCol w:w="852"/>
        <w:gridCol w:w="1112"/>
        <w:gridCol w:w="1266"/>
        <w:gridCol w:w="353"/>
        <w:gridCol w:w="1377"/>
        <w:gridCol w:w="611"/>
        <w:gridCol w:w="664"/>
        <w:gridCol w:w="605"/>
        <w:gridCol w:w="423"/>
        <w:gridCol w:w="2229"/>
        <w:gridCol w:w="281"/>
        <w:gridCol w:w="460"/>
      </w:tblGrid>
      <w:tr w:rsidR="00B34B2B" w:rsidRPr="00CC1FB4" w:rsidTr="00B34B2B">
        <w:tc>
          <w:tcPr>
            <w:tcW w:w="14283" w:type="dxa"/>
            <w:gridSpan w:val="15"/>
            <w:shd w:val="clear" w:color="auto" w:fill="auto"/>
          </w:tcPr>
          <w:p w:rsidR="00B34B2B" w:rsidRPr="00CC1FB4" w:rsidRDefault="00B34B2B" w:rsidP="00B34B2B">
            <w:pPr>
              <w:pStyle w:val="Corpodeltesto3"/>
              <w:jc w:val="left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UF3</w:t>
            </w:r>
          </w:p>
        </w:tc>
      </w:tr>
      <w:tr w:rsidR="00B34B2B" w:rsidRPr="00CC1FB4" w:rsidTr="00B34B2B">
        <w:tc>
          <w:tcPr>
            <w:tcW w:w="142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pStyle w:val="Corpodeltesto3"/>
              <w:jc w:val="left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</w:t>
            </w: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La progettazione</w:t>
            </w:r>
          </w:p>
        </w:tc>
      </w:tr>
      <w:tr w:rsidR="00B34B2B" w:rsidRPr="00CC1FB4" w:rsidTr="00B34B2B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B2B" w:rsidRPr="00CC1FB4" w:rsidRDefault="00B34B2B" w:rsidP="00B34B2B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  <w:t>SECONDA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Indirizzo: Tecnico dei sevizi alla salute e all’assistenza sociale</w:t>
            </w:r>
          </w:p>
        </w:tc>
      </w:tr>
      <w:tr w:rsidR="00B34B2B" w:rsidRPr="00CC1FB4" w:rsidTr="00B34B2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B34B2B" w:rsidRPr="00CC1FB4" w:rsidRDefault="00B34B2B" w:rsidP="00B34B2B">
            <w:pPr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B34B2B" w:rsidRPr="00CC1FB4" w:rsidRDefault="00B34B2B" w:rsidP="00B34B2B">
            <w:pPr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La progettazione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B34B2B" w:rsidRPr="00CC1FB4" w:rsidRDefault="00B34B2B" w:rsidP="00B34B2B">
            <w:pPr>
              <w:jc w:val="righ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Metodologie Operative</w:t>
            </w:r>
          </w:p>
        </w:tc>
      </w:tr>
      <w:tr w:rsidR="00B34B2B" w:rsidRPr="00CC1FB4" w:rsidTr="00B34B2B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B2B" w:rsidRPr="00CC1FB4" w:rsidRDefault="00B34B2B" w:rsidP="00B34B2B">
            <w:pPr>
              <w:jc w:val="righ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165</w:t>
            </w:r>
          </w:p>
        </w:tc>
      </w:tr>
      <w:tr w:rsidR="00B34B2B" w:rsidRPr="00CC1FB4" w:rsidTr="00B34B2B">
        <w:tc>
          <w:tcPr>
            <w:tcW w:w="14283" w:type="dxa"/>
            <w:gridSpan w:val="15"/>
            <w:shd w:val="clear" w:color="auto" w:fill="DBE5F1"/>
          </w:tcPr>
          <w:p w:rsidR="00B34B2B" w:rsidRPr="00CC1FB4" w:rsidRDefault="00B34B2B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B34B2B" w:rsidRPr="00CC1FB4" w:rsidTr="00B34B2B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rPr>
                <w:rFonts w:asciiTheme="minorHAnsi" w:hAnsiTheme="minorHAnsi" w:cstheme="minorHAnsi"/>
                <w:color w:val="000000"/>
                <w:sz w:val="24"/>
              </w:rPr>
            </w:pPr>
          </w:p>
          <w:p w:rsidR="00600279" w:rsidRPr="00CC1FB4" w:rsidRDefault="00600279" w:rsidP="00600279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Osservare,</w:t>
            </w:r>
            <w:r w:rsidR="00E509B4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descrivere ed analizzare fenomeni appartenenti </w:t>
            </w:r>
            <w:proofErr w:type="gramStart"/>
            <w:r w:rsidRPr="00CC1FB4">
              <w:rPr>
                <w:rFonts w:asciiTheme="minorHAnsi" w:hAnsiTheme="minorHAnsi" w:cstheme="minorHAnsi"/>
                <w:bCs/>
                <w:sz w:val="24"/>
              </w:rPr>
              <w:t>alla  realtà</w:t>
            </w:r>
            <w:proofErr w:type="gramEnd"/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 naturale e</w:t>
            </w:r>
          </w:p>
          <w:p w:rsidR="00B34B2B" w:rsidRPr="00CC1FB4" w:rsidRDefault="00600279" w:rsidP="00600279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artificiale e riconoscere nelle sue varie forme i concetti di sistema e di complessità</w:t>
            </w:r>
          </w:p>
        </w:tc>
      </w:tr>
      <w:tr w:rsidR="00B34B2B" w:rsidRPr="00CC1FB4" w:rsidTr="00B34B2B">
        <w:tc>
          <w:tcPr>
            <w:tcW w:w="3639" w:type="dxa"/>
            <w:gridSpan w:val="2"/>
            <w:shd w:val="clear" w:color="auto" w:fill="auto"/>
          </w:tcPr>
          <w:p w:rsidR="00B34B2B" w:rsidRPr="00CC1FB4" w:rsidRDefault="00B34B2B" w:rsidP="00B34B2B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:rsidR="00B34B2B" w:rsidRPr="00CC1FB4" w:rsidRDefault="00B34B2B" w:rsidP="00B34B2B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:rsidR="00B34B2B" w:rsidRPr="00CC1FB4" w:rsidRDefault="00B34B2B" w:rsidP="00B34B2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.</w:t>
            </w:r>
            <w:r w:rsidR="000E4BBC" w:rsidRPr="00CC1FB4">
              <w:rPr>
                <w:rFonts w:asciiTheme="minorHAnsi" w:hAnsiTheme="minorHAnsi" w:cstheme="minorHAnsi"/>
                <w:sz w:val="24"/>
              </w:rPr>
              <w:t xml:space="preserve"> Elaborare testi funzionali, orali e scritti, di varie tipologie, per descrivere esperienze, spiegare fenomeni e concetti, raccontare eventi, con un uso corretto del lessico di base e un uso appropriato delle competenze espressive.</w:t>
            </w:r>
          </w:p>
        </w:tc>
      </w:tr>
      <w:tr w:rsidR="00B34B2B" w:rsidRPr="00CC1FB4" w:rsidTr="00B34B2B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del profilo di </w:t>
            </w:r>
            <w:proofErr w:type="gram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INDIRIZZO  INTERMEDIE</w:t>
            </w:r>
            <w:proofErr w:type="gramEnd"/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B34B2B" w:rsidRPr="00CC1FB4" w:rsidRDefault="00B34B2B" w:rsidP="00E509B4">
            <w:pPr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 Adottare atteggiamenti coerenti al concetto di salute e cura come risultante di un approccio multidimensionale che contempli i livelli biologico, psicologico e sociale</w:t>
            </w:r>
          </w:p>
        </w:tc>
      </w:tr>
      <w:tr w:rsidR="00B34B2B" w:rsidRPr="00CC1FB4" w:rsidTr="00B34B2B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righ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41</w:t>
            </w:r>
          </w:p>
        </w:tc>
      </w:tr>
      <w:tr w:rsidR="00B34B2B" w:rsidRPr="00CC1FB4" w:rsidTr="00B34B2B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X</w:t>
            </w: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B34B2B" w:rsidRPr="00CC1FB4" w:rsidTr="00B34B2B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risolvere problemi</w:t>
            </w: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B34B2B" w:rsidRPr="00CC1FB4" w:rsidTr="00B34B2B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B34B2B" w:rsidRPr="00CC1FB4" w:rsidTr="00B34B2B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B34B2B" w:rsidRPr="00CC1FB4" w:rsidRDefault="00B34B2B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B34B2B" w:rsidRPr="00CC1FB4" w:rsidRDefault="00B34B2B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B34B2B" w:rsidRPr="00CC1FB4" w:rsidRDefault="00B34B2B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B34B2B" w:rsidRPr="00CC1FB4" w:rsidTr="00B34B2B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Descrivere i compiti dei soggetti che</w:t>
            </w:r>
            <w:r w:rsidR="00776625" w:rsidRPr="00CC1FB4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sz w:val="24"/>
              </w:rPr>
              <w:t>partecipano alla presa in carico della</w:t>
            </w:r>
            <w:r w:rsidR="00776625" w:rsidRPr="00CC1FB4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sz w:val="24"/>
              </w:rPr>
              <w:t>persona ammalata.</w:t>
            </w:r>
          </w:p>
          <w:p w:rsidR="00776625" w:rsidRPr="00CC1FB4" w:rsidRDefault="00600279" w:rsidP="000E4BBC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Presentare i risultati dell’analisi</w:t>
            </w:r>
            <w:r w:rsidR="000E4BBC" w:rsidRPr="00CC1FB4">
              <w:rPr>
                <w:rFonts w:asciiTheme="minorHAnsi" w:hAnsiTheme="minorHAnsi" w:cstheme="minorHAnsi"/>
                <w:sz w:val="24"/>
              </w:rPr>
              <w:t xml:space="preserve"> </w:t>
            </w:r>
          </w:p>
          <w:p w:rsidR="000E4BBC" w:rsidRPr="00CC1FB4" w:rsidRDefault="000E4BBC" w:rsidP="000E4BBC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Sintetizzare la descrizione di un</w:t>
            </w:r>
            <w:r w:rsidR="00776625" w:rsidRPr="00CC1FB4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sz w:val="24"/>
              </w:rPr>
              <w:t xml:space="preserve">fenomeno </w:t>
            </w:r>
            <w:r w:rsidRPr="00CC1FB4">
              <w:rPr>
                <w:rFonts w:asciiTheme="minorHAnsi" w:hAnsiTheme="minorHAnsi" w:cstheme="minorHAnsi"/>
                <w:sz w:val="24"/>
              </w:rPr>
              <w:lastRenderedPageBreak/>
              <w:t>naturale mediante un</w:t>
            </w:r>
            <w:r w:rsidR="00776625" w:rsidRPr="00CC1FB4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sz w:val="24"/>
              </w:rPr>
              <w:t>linguaggio appropriato</w:t>
            </w: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bCs/>
                <w:color w:val="FF0000"/>
                <w:sz w:val="24"/>
              </w:rPr>
            </w:pPr>
          </w:p>
          <w:p w:rsidR="000E4BBC" w:rsidRPr="00CC1FB4" w:rsidRDefault="000E4BBC" w:rsidP="00B34B2B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.</w:t>
            </w: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:rsidR="00B34B2B" w:rsidRPr="00CC1FB4" w:rsidRDefault="00E509B4" w:rsidP="00E509B4">
            <w:pPr>
              <w:pStyle w:val="Corpotesto"/>
              <w:jc w:val="left"/>
              <w:rPr>
                <w:rFonts w:asciiTheme="minorHAnsi" w:hAnsiTheme="minorHAnsi" w:cstheme="minorHAnsi"/>
                <w:color w:val="000000" w:themeColor="text1"/>
                <w:sz w:val="24"/>
                <w:lang w:eastAsia="it-IT"/>
              </w:rPr>
            </w:pPr>
            <w:r w:rsidRPr="00CC1FB4">
              <w:rPr>
                <w:rFonts w:asciiTheme="minorHAnsi" w:hAnsiTheme="minorHAnsi" w:cstheme="minorHAnsi"/>
                <w:color w:val="000000" w:themeColor="text1"/>
                <w:sz w:val="24"/>
                <w:lang w:eastAsia="it-IT"/>
              </w:rPr>
              <w:lastRenderedPageBreak/>
              <w:t xml:space="preserve">• Principali Software </w:t>
            </w:r>
            <w:r w:rsidR="00B34B2B" w:rsidRPr="00CC1FB4">
              <w:rPr>
                <w:rFonts w:asciiTheme="minorHAnsi" w:hAnsiTheme="minorHAnsi" w:cstheme="minorHAnsi"/>
                <w:color w:val="000000" w:themeColor="text1"/>
                <w:sz w:val="24"/>
                <w:lang w:eastAsia="it-IT"/>
              </w:rPr>
              <w:t>dedicati.</w:t>
            </w:r>
          </w:p>
          <w:p w:rsidR="000E4BBC" w:rsidRPr="00CC1FB4" w:rsidRDefault="00B34B2B" w:rsidP="000E4BBC">
            <w:pPr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 w:themeColor="text1"/>
                <w:sz w:val="24"/>
              </w:rPr>
              <w:t>I soggetti che partecipano alla presa</w:t>
            </w:r>
            <w:r w:rsidR="00E509B4" w:rsidRPr="00CC1FB4">
              <w:rPr>
                <w:rFonts w:asciiTheme="minorHAnsi" w:hAnsiTheme="minorHAnsi" w:cstheme="minorHAnsi"/>
                <w:color w:val="000000" w:themeColor="text1"/>
                <w:sz w:val="24"/>
              </w:rPr>
              <w:t xml:space="preserve"> in carico della persona </w:t>
            </w:r>
            <w:r w:rsidRPr="00CC1FB4">
              <w:rPr>
                <w:rFonts w:asciiTheme="minorHAnsi" w:hAnsiTheme="minorHAnsi" w:cstheme="minorHAnsi"/>
                <w:color w:val="000000" w:themeColor="text1"/>
                <w:sz w:val="24"/>
              </w:rPr>
              <w:t>malata e i loro compiti.</w:t>
            </w:r>
            <w:r w:rsidR="000E4BBC" w:rsidRPr="00CC1FB4">
              <w:rPr>
                <w:rFonts w:asciiTheme="minorHAnsi" w:hAnsiTheme="minorHAnsi" w:cstheme="minorHAnsi"/>
                <w:color w:val="000000" w:themeColor="text1"/>
                <w:sz w:val="24"/>
              </w:rPr>
              <w:t xml:space="preserve"> </w:t>
            </w:r>
          </w:p>
          <w:p w:rsidR="00B34B2B" w:rsidRPr="00CC1FB4" w:rsidRDefault="000E4BBC" w:rsidP="000E4BBC">
            <w:pPr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 w:themeColor="text1"/>
                <w:sz w:val="24"/>
              </w:rPr>
              <w:t>Gli elementi lessicali necessari alla definizione di un fenomeno.</w:t>
            </w:r>
          </w:p>
          <w:p w:rsidR="00B34B2B" w:rsidRPr="00CC1FB4" w:rsidRDefault="00B34B2B" w:rsidP="00B34B2B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B34B2B" w:rsidRPr="00CC1FB4" w:rsidRDefault="00B34B2B" w:rsidP="00B34B2B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  <w:lastRenderedPageBreak/>
              <w:t>La progettazione</w:t>
            </w:r>
          </w:p>
          <w:p w:rsidR="00B34B2B" w:rsidRPr="00CC1FB4" w:rsidRDefault="00B34B2B" w:rsidP="00B34B2B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  <w:t xml:space="preserve">  Verifica e valutazione</w:t>
            </w:r>
          </w:p>
          <w:p w:rsidR="00B34B2B" w:rsidRPr="00CC1FB4" w:rsidRDefault="00B34B2B" w:rsidP="00B34B2B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  <w:t>La progettazione socio-assistenziale</w:t>
            </w:r>
          </w:p>
          <w:p w:rsidR="00B34B2B" w:rsidRPr="00CC1FB4" w:rsidRDefault="00B34B2B" w:rsidP="00B34B2B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  <w:t>La progettazione socio-assistenziale e il PAI</w:t>
            </w:r>
          </w:p>
          <w:p w:rsidR="00B34B2B" w:rsidRPr="00CC1FB4" w:rsidRDefault="00B34B2B" w:rsidP="00B34B2B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  <w:t xml:space="preserve">L’osservazione nella progettazione socio </w:t>
            </w:r>
            <w:r w:rsidRPr="00CC1FB4"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  <w:lastRenderedPageBreak/>
              <w:t>assistenziale</w:t>
            </w:r>
          </w:p>
          <w:p w:rsidR="00B34B2B" w:rsidRPr="00CC1FB4" w:rsidRDefault="00B34B2B" w:rsidP="00B34B2B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  <w:t>L’importanza del lavoro per progetti nel settore della sanità e dell’assistenza sociale</w:t>
            </w:r>
          </w:p>
          <w:p w:rsidR="00B34B2B" w:rsidRPr="00CC1FB4" w:rsidRDefault="00B34B2B" w:rsidP="00B34B2B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  <w:t>Individuazione delle aree d’intervento</w:t>
            </w:r>
          </w:p>
          <w:p w:rsidR="00B34B2B" w:rsidRPr="00CC1FB4" w:rsidRDefault="00B34B2B" w:rsidP="00B34B2B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</w:p>
          <w:p w:rsidR="00B34B2B" w:rsidRPr="00CC1FB4" w:rsidRDefault="00B34B2B" w:rsidP="00B34B2B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</w:p>
        </w:tc>
      </w:tr>
      <w:tr w:rsidR="00B34B2B" w:rsidRPr="00CC1FB4" w:rsidTr="00B34B2B">
        <w:tc>
          <w:tcPr>
            <w:tcW w:w="14283" w:type="dxa"/>
            <w:gridSpan w:val="15"/>
            <w:shd w:val="clear" w:color="auto" w:fill="FABF8F"/>
          </w:tcPr>
          <w:p w:rsidR="00B34B2B" w:rsidRPr="00CC1FB4" w:rsidRDefault="00B34B2B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lastRenderedPageBreak/>
              <w:t>prova esperta relativa all’unità formativa:</w:t>
            </w:r>
          </w:p>
        </w:tc>
      </w:tr>
      <w:tr w:rsidR="00B34B2B" w:rsidRPr="00CC1FB4" w:rsidTr="00B34B2B">
        <w:tc>
          <w:tcPr>
            <w:tcW w:w="14283" w:type="dxa"/>
            <w:gridSpan w:val="15"/>
            <w:shd w:val="clear" w:color="auto" w:fill="auto"/>
          </w:tcPr>
          <w:p w:rsidR="00B34B2B" w:rsidRPr="00CC1FB4" w:rsidRDefault="00B34B2B" w:rsidP="00B34B2B">
            <w:pPr>
              <w:pStyle w:val="Corpodeltesto3"/>
              <w:jc w:val="left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:rsidR="00B34B2B" w:rsidRPr="00CC1FB4" w:rsidRDefault="00B34B2B" w:rsidP="00B34B2B">
            <w:pPr>
              <w:pStyle w:val="Corpodeltesto3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 xml:space="preserve">            Semplice progetto per attività  in struttura </w:t>
            </w:r>
            <w:proofErr w:type="spellStart"/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socio-assisstenziale</w:t>
            </w:r>
            <w:proofErr w:type="spellEnd"/>
          </w:p>
        </w:tc>
      </w:tr>
    </w:tbl>
    <w:p w:rsidR="00B34B2B" w:rsidRPr="00CC1FB4" w:rsidRDefault="00B34B2B" w:rsidP="00B34B2B">
      <w:pPr>
        <w:rPr>
          <w:rFonts w:asciiTheme="minorHAnsi" w:hAnsiTheme="minorHAnsi" w:cstheme="minorHAnsi"/>
          <w:b/>
          <w:sz w:val="24"/>
        </w:rPr>
      </w:pPr>
    </w:p>
    <w:p w:rsidR="00B34B2B" w:rsidRPr="00CC1FB4" w:rsidRDefault="00B34B2B" w:rsidP="00B34B2B">
      <w:pPr>
        <w:rPr>
          <w:rFonts w:asciiTheme="minorHAnsi" w:hAnsiTheme="minorHAnsi" w:cstheme="minorHAnsi"/>
          <w:b/>
          <w:sz w:val="2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2"/>
        <w:gridCol w:w="423"/>
        <w:gridCol w:w="852"/>
        <w:gridCol w:w="1111"/>
        <w:gridCol w:w="1266"/>
        <w:gridCol w:w="353"/>
        <w:gridCol w:w="1377"/>
        <w:gridCol w:w="611"/>
        <w:gridCol w:w="664"/>
        <w:gridCol w:w="605"/>
        <w:gridCol w:w="423"/>
        <w:gridCol w:w="2229"/>
        <w:gridCol w:w="281"/>
        <w:gridCol w:w="460"/>
      </w:tblGrid>
      <w:tr w:rsidR="00B34B2B" w:rsidRPr="00CC1FB4" w:rsidTr="00B34B2B">
        <w:tc>
          <w:tcPr>
            <w:tcW w:w="14283" w:type="dxa"/>
            <w:gridSpan w:val="15"/>
            <w:shd w:val="clear" w:color="auto" w:fill="auto"/>
          </w:tcPr>
          <w:p w:rsidR="00B34B2B" w:rsidRPr="00CC1FB4" w:rsidRDefault="00B34B2B" w:rsidP="00B34B2B">
            <w:pPr>
              <w:pStyle w:val="Corpodeltesto3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</w:t>
            </w:r>
            <w:proofErr w:type="spellStart"/>
            <w:r w:rsidRPr="00CC1F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Uf</w:t>
            </w:r>
            <w:proofErr w:type="spellEnd"/>
            <w:r w:rsidRPr="00CC1F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4</w:t>
            </w:r>
          </w:p>
        </w:tc>
      </w:tr>
      <w:tr w:rsidR="00B34B2B" w:rsidRPr="00CC1FB4" w:rsidTr="00B34B2B">
        <w:tc>
          <w:tcPr>
            <w:tcW w:w="142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pStyle w:val="Corpodeltesto3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La relazione d’aiuto</w:t>
            </w:r>
          </w:p>
        </w:tc>
      </w:tr>
      <w:tr w:rsidR="00B34B2B" w:rsidRPr="00CC1FB4" w:rsidTr="00B34B2B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B2B" w:rsidRPr="00CC1FB4" w:rsidRDefault="00B34B2B" w:rsidP="00B34B2B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  <w:t>SECONDA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Indirizzo:Tecnico dei sevizi alla salute e all’assistenza sociale</w:t>
            </w:r>
          </w:p>
        </w:tc>
      </w:tr>
      <w:tr w:rsidR="00B34B2B" w:rsidRPr="00CC1FB4" w:rsidTr="00B34B2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B34B2B" w:rsidRPr="00CC1FB4" w:rsidRDefault="00B34B2B" w:rsidP="00B34B2B">
            <w:pPr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B34B2B" w:rsidRPr="00CC1FB4" w:rsidRDefault="00B34B2B" w:rsidP="00B34B2B">
            <w:pPr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B34B2B" w:rsidRPr="00CC1FB4" w:rsidRDefault="00B34B2B" w:rsidP="00B34B2B">
            <w:pPr>
              <w:jc w:val="righ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Metodologie Operative</w:t>
            </w:r>
          </w:p>
        </w:tc>
      </w:tr>
      <w:tr w:rsidR="00B34B2B" w:rsidRPr="00CC1FB4" w:rsidTr="00B34B2B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B2B" w:rsidRPr="00CC1FB4" w:rsidRDefault="00B34B2B" w:rsidP="00B34B2B">
            <w:pPr>
              <w:jc w:val="righ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165</w:t>
            </w:r>
          </w:p>
        </w:tc>
      </w:tr>
      <w:tr w:rsidR="00B34B2B" w:rsidRPr="00CC1FB4" w:rsidTr="00B34B2B">
        <w:tc>
          <w:tcPr>
            <w:tcW w:w="14283" w:type="dxa"/>
            <w:gridSpan w:val="15"/>
            <w:shd w:val="clear" w:color="auto" w:fill="DBE5F1"/>
          </w:tcPr>
          <w:p w:rsidR="00B34B2B" w:rsidRPr="00CC1FB4" w:rsidRDefault="00B34B2B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B34B2B" w:rsidRPr="00CC1FB4" w:rsidTr="00B34B2B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rPr>
                <w:rFonts w:asciiTheme="minorHAnsi" w:hAnsiTheme="minorHAnsi" w:cstheme="minorHAnsi"/>
                <w:color w:val="000000"/>
                <w:sz w:val="24"/>
              </w:rPr>
            </w:pPr>
          </w:p>
          <w:p w:rsidR="00B34B2B" w:rsidRPr="00CC1FB4" w:rsidRDefault="009C0C1F" w:rsidP="000E4BBC">
            <w:pPr>
              <w:rPr>
                <w:rFonts w:asciiTheme="minorHAnsi" w:hAnsiTheme="minorHAnsi" w:cstheme="minorHAnsi"/>
                <w:bCs/>
                <w:sz w:val="24"/>
                <w:highlight w:val="yellow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Essere consapevole delle potenzialità delle tecnologie </w:t>
            </w:r>
            <w:r w:rsidR="000E4BBC" w:rsidRPr="00CC1FB4">
              <w:rPr>
                <w:rFonts w:asciiTheme="minorHAnsi" w:hAnsiTheme="minorHAnsi" w:cstheme="minorHAnsi"/>
                <w:bCs/>
                <w:sz w:val="24"/>
              </w:rPr>
              <w:t>rispetto al contesto culturale e sociale i cui vengono applicate</w:t>
            </w:r>
          </w:p>
        </w:tc>
      </w:tr>
      <w:tr w:rsidR="00B34B2B" w:rsidRPr="00CC1FB4" w:rsidTr="00B34B2B">
        <w:tc>
          <w:tcPr>
            <w:tcW w:w="3639" w:type="dxa"/>
            <w:gridSpan w:val="2"/>
            <w:shd w:val="clear" w:color="auto" w:fill="auto"/>
          </w:tcPr>
          <w:p w:rsidR="00B34B2B" w:rsidRPr="00CC1FB4" w:rsidRDefault="00B34B2B" w:rsidP="00B34B2B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:rsidR="00B34B2B" w:rsidRPr="00CC1FB4" w:rsidRDefault="00B34B2B" w:rsidP="00B34B2B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:rsidR="00B34B2B" w:rsidRPr="00CC1FB4" w:rsidRDefault="009C0C1F" w:rsidP="000937D6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Praticare l’espressività corporea ed esercitare la pratica sportiva, in modo efficace, in situazioni note,</w:t>
            </w:r>
            <w:r w:rsidR="000937D6" w:rsidRPr="00CC1FB4">
              <w:rPr>
                <w:rFonts w:asciiTheme="minorHAnsi" w:hAnsiTheme="minorHAnsi" w:cstheme="minorHAnsi"/>
                <w:sz w:val="24"/>
              </w:rPr>
              <w:t>in ambito familiare, scolastico e sociale.</w:t>
            </w:r>
          </w:p>
        </w:tc>
      </w:tr>
      <w:tr w:rsidR="00B34B2B" w:rsidRPr="00CC1FB4" w:rsidTr="00B34B2B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del profilo di </w:t>
            </w:r>
            <w:proofErr w:type="gram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INDIRIZZO  INTERMEDIE</w:t>
            </w:r>
            <w:proofErr w:type="gramEnd"/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di cui al decreto n.766 del </w:t>
            </w: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lastRenderedPageBreak/>
              <w:t>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0937D6" w:rsidRPr="00CC1FB4" w:rsidRDefault="00B34B2B" w:rsidP="000937D6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lastRenderedPageBreak/>
              <w:t xml:space="preserve"> </w:t>
            </w:r>
            <w:r w:rsidR="000937D6" w:rsidRPr="00CC1FB4">
              <w:rPr>
                <w:rFonts w:asciiTheme="minorHAnsi" w:hAnsiTheme="minorHAnsi" w:cstheme="minorHAnsi"/>
                <w:bCs/>
                <w:sz w:val="24"/>
              </w:rPr>
              <w:t>Assumere co</w:t>
            </w:r>
            <w:r w:rsidR="009C0C1F" w:rsidRPr="00CC1FB4">
              <w:rPr>
                <w:rFonts w:asciiTheme="minorHAnsi" w:hAnsiTheme="minorHAnsi" w:cstheme="minorHAnsi"/>
                <w:bCs/>
                <w:sz w:val="24"/>
              </w:rPr>
              <w:t xml:space="preserve">ndotte nel rispetto delle norme </w:t>
            </w:r>
            <w:r w:rsidR="000937D6" w:rsidRPr="00CC1FB4">
              <w:rPr>
                <w:rFonts w:asciiTheme="minorHAnsi" w:hAnsiTheme="minorHAnsi" w:cstheme="minorHAnsi"/>
                <w:bCs/>
                <w:sz w:val="24"/>
              </w:rPr>
              <w:t>di sicurezza limitando i comportamenti a</w:t>
            </w:r>
          </w:p>
          <w:p w:rsidR="00B34B2B" w:rsidRPr="00CC1FB4" w:rsidRDefault="000937D6" w:rsidP="000937D6">
            <w:pPr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rischio.</w:t>
            </w:r>
          </w:p>
        </w:tc>
      </w:tr>
      <w:tr w:rsidR="00B34B2B" w:rsidRPr="00CC1FB4" w:rsidTr="00B34B2B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righ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40</w:t>
            </w:r>
          </w:p>
        </w:tc>
      </w:tr>
      <w:tr w:rsidR="00B34B2B" w:rsidRPr="00CC1FB4" w:rsidTr="00B34B2B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X</w:t>
            </w: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B34B2B" w:rsidRPr="00CC1FB4" w:rsidTr="00B34B2B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risolvere problemi</w:t>
            </w: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B34B2B" w:rsidRPr="00CC1FB4" w:rsidTr="00B34B2B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4B2B" w:rsidRPr="00CC1FB4" w:rsidRDefault="00B34B2B" w:rsidP="00B34B2B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B34B2B" w:rsidRPr="00CC1FB4" w:rsidTr="00B34B2B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B34B2B" w:rsidRPr="00CC1FB4" w:rsidRDefault="00B34B2B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B34B2B" w:rsidRPr="00CC1FB4" w:rsidRDefault="00B34B2B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B34B2B" w:rsidRPr="00CC1FB4" w:rsidRDefault="00B34B2B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B34B2B" w:rsidRPr="00CC1FB4" w:rsidTr="00B34B2B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8C225E" w:rsidRPr="00CC1FB4" w:rsidRDefault="000E4BBC" w:rsidP="000937D6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• Saper cogliere le interazioni tra esigenze </w:t>
            </w:r>
            <w:r w:rsidR="009C0C1F" w:rsidRPr="00CC1FB4">
              <w:rPr>
                <w:rFonts w:asciiTheme="minorHAnsi" w:hAnsiTheme="minorHAnsi" w:cstheme="minorHAnsi"/>
                <w:bCs/>
                <w:sz w:val="24"/>
              </w:rPr>
              <w:t xml:space="preserve">di vita e processi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tecnologici.</w:t>
            </w:r>
            <w:r w:rsidR="000937D6" w:rsidRPr="00CC1FB4">
              <w:rPr>
                <w:rFonts w:asciiTheme="minorHAnsi" w:hAnsiTheme="minorHAnsi" w:cstheme="minorHAnsi"/>
                <w:bCs/>
                <w:sz w:val="24"/>
              </w:rPr>
              <w:t xml:space="preserve"> Distinguere le div</w:t>
            </w:r>
            <w:r w:rsidR="009C0C1F" w:rsidRPr="00CC1FB4">
              <w:rPr>
                <w:rFonts w:asciiTheme="minorHAnsi" w:hAnsiTheme="minorHAnsi" w:cstheme="minorHAnsi"/>
                <w:bCs/>
                <w:sz w:val="24"/>
              </w:rPr>
              <w:t xml:space="preserve">erse tipologie di </w:t>
            </w:r>
            <w:r w:rsidR="000937D6" w:rsidRPr="00CC1FB4">
              <w:rPr>
                <w:rFonts w:asciiTheme="minorHAnsi" w:hAnsiTheme="minorHAnsi" w:cstheme="minorHAnsi"/>
                <w:bCs/>
                <w:sz w:val="24"/>
              </w:rPr>
              <w:t>rischi e di pericoli.</w:t>
            </w:r>
          </w:p>
          <w:p w:rsidR="00B34B2B" w:rsidRPr="00CC1FB4" w:rsidRDefault="00087E7D" w:rsidP="00B50DE7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 xml:space="preserve">Comprendere e produrre </w:t>
            </w:r>
            <w:r w:rsidR="00B50DE7" w:rsidRPr="00CC1FB4">
              <w:rPr>
                <w:rFonts w:asciiTheme="minorHAnsi" w:hAnsiTheme="minorHAnsi" w:cstheme="minorHAnsi"/>
                <w:sz w:val="24"/>
              </w:rPr>
              <w:t xml:space="preserve">consapevolmente i linguaggi non </w:t>
            </w:r>
            <w:r w:rsidR="000937D6" w:rsidRPr="00CC1FB4">
              <w:rPr>
                <w:rFonts w:asciiTheme="minorHAnsi" w:hAnsiTheme="minorHAnsi" w:cstheme="minorHAnsi"/>
                <w:sz w:val="24"/>
              </w:rPr>
              <w:t>verbali</w:t>
            </w: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:rsidR="000937D6" w:rsidRPr="00CC1FB4" w:rsidRDefault="000E4BBC" w:rsidP="000937D6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Fasi di un processo</w:t>
            </w:r>
            <w:r w:rsidR="009C0C1F" w:rsidRPr="00CC1FB4">
              <w:rPr>
                <w:rFonts w:asciiTheme="minorHAnsi" w:hAnsiTheme="minorHAnsi" w:cstheme="minorHAnsi"/>
                <w:bCs/>
                <w:sz w:val="24"/>
              </w:rPr>
              <w:t xml:space="preserve"> tecnologico (sequenza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delle operazioni: dall’“idea” al “prodotto”)</w:t>
            </w:r>
          </w:p>
          <w:p w:rsidR="008C225E" w:rsidRPr="00CC1FB4" w:rsidRDefault="000937D6" w:rsidP="000937D6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 Rischi, pericoli e</w:t>
            </w:r>
            <w:r w:rsidR="009C0C1F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sicurezza.</w:t>
            </w:r>
            <w:r w:rsidRPr="00CC1FB4">
              <w:rPr>
                <w:rFonts w:asciiTheme="minorHAnsi" w:hAnsiTheme="minorHAnsi" w:cstheme="minorHAnsi"/>
                <w:sz w:val="24"/>
              </w:rPr>
              <w:t xml:space="preserve"> </w:t>
            </w:r>
          </w:p>
          <w:p w:rsidR="00B34B2B" w:rsidRPr="00CC1FB4" w:rsidRDefault="000937D6" w:rsidP="009C0C1F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Gli elementi tecnico-scientifici di base relativi</w:t>
            </w:r>
            <w:r w:rsidR="009C0C1F" w:rsidRPr="00CC1FB4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sz w:val="24"/>
              </w:rPr>
              <w:t>alle principali tecniche espressive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B34B2B" w:rsidRPr="00CC1FB4" w:rsidRDefault="00B34B2B" w:rsidP="00B34B2B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  <w:t>I punti essenziali nella relazione d’aiuto</w:t>
            </w:r>
          </w:p>
          <w:p w:rsidR="00B34B2B" w:rsidRPr="00CC1FB4" w:rsidRDefault="00B34B2B" w:rsidP="00B34B2B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  <w:t>La presa in carico dell’utente</w:t>
            </w:r>
          </w:p>
          <w:p w:rsidR="00B34B2B" w:rsidRPr="00CC1FB4" w:rsidRDefault="00B34B2B" w:rsidP="00B34B2B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  <w:t>Analisi del caso</w:t>
            </w:r>
          </w:p>
          <w:p w:rsidR="00B34B2B" w:rsidRPr="00CC1FB4" w:rsidRDefault="00B34B2B" w:rsidP="00B34B2B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  <w:t>L’ ‘alimentazione in rapporto all’età e alla patologia</w:t>
            </w:r>
          </w:p>
        </w:tc>
      </w:tr>
      <w:tr w:rsidR="00B34B2B" w:rsidRPr="00CC1FB4" w:rsidTr="00B34B2B">
        <w:tc>
          <w:tcPr>
            <w:tcW w:w="14283" w:type="dxa"/>
            <w:gridSpan w:val="15"/>
            <w:shd w:val="clear" w:color="auto" w:fill="FABF8F"/>
          </w:tcPr>
          <w:p w:rsidR="00B34B2B" w:rsidRPr="00CC1FB4" w:rsidRDefault="00B34B2B" w:rsidP="00B34B2B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B34B2B" w:rsidRPr="00CC1FB4" w:rsidTr="00B34B2B">
        <w:tc>
          <w:tcPr>
            <w:tcW w:w="14283" w:type="dxa"/>
            <w:gridSpan w:val="15"/>
            <w:shd w:val="clear" w:color="auto" w:fill="auto"/>
          </w:tcPr>
          <w:p w:rsidR="00B34B2B" w:rsidRPr="00CC1FB4" w:rsidRDefault="00B34B2B" w:rsidP="00B34B2B">
            <w:pPr>
              <w:pStyle w:val="Corpodeltesto3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:rsidR="00B34B2B" w:rsidRPr="00CC1FB4" w:rsidRDefault="00B34B2B" w:rsidP="00B34B2B">
            <w:pPr>
              <w:pStyle w:val="Corpodeltesto3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Formulare una dieta base, per un bambino che non presenta patologie</w:t>
            </w:r>
          </w:p>
        </w:tc>
      </w:tr>
    </w:tbl>
    <w:p w:rsidR="00B34B2B" w:rsidRPr="00CC1FB4" w:rsidRDefault="00B34B2B" w:rsidP="00B34B2B">
      <w:pPr>
        <w:rPr>
          <w:rFonts w:asciiTheme="minorHAnsi" w:hAnsiTheme="minorHAnsi" w:cstheme="minorHAnsi"/>
          <w:b/>
          <w:sz w:val="2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1"/>
        <w:gridCol w:w="423"/>
        <w:gridCol w:w="852"/>
        <w:gridCol w:w="1111"/>
        <w:gridCol w:w="1267"/>
        <w:gridCol w:w="353"/>
        <w:gridCol w:w="1378"/>
        <w:gridCol w:w="611"/>
        <w:gridCol w:w="664"/>
        <w:gridCol w:w="604"/>
        <w:gridCol w:w="422"/>
        <w:gridCol w:w="2230"/>
        <w:gridCol w:w="281"/>
        <w:gridCol w:w="460"/>
      </w:tblGrid>
      <w:tr w:rsidR="00B3142C" w:rsidRPr="00CC1FB4" w:rsidTr="009822B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B3142C" w:rsidRPr="00CC1FB4" w:rsidRDefault="00B3142C" w:rsidP="009822B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U.F. n.     </w:t>
            </w:r>
            <w:r w:rsidR="006944E7"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1</w:t>
            </w:r>
          </w:p>
          <w:p w:rsidR="00B3142C" w:rsidRPr="00CC1FB4" w:rsidRDefault="00B3142C" w:rsidP="009822B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B3142C" w:rsidRPr="00CC1FB4" w:rsidTr="009822BE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142C" w:rsidRPr="00CC1FB4" w:rsidRDefault="00B3142C" w:rsidP="009822BE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  <w:t>1  at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  <w:proofErr w:type="spellStart"/>
            <w:proofErr w:type="gram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Indirizzo:serv</w:t>
            </w:r>
            <w:proofErr w:type="spellEnd"/>
            <w:proofErr w:type="gramEnd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. per </w:t>
            </w:r>
            <w:proofErr w:type="spell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al</w:t>
            </w:r>
            <w:proofErr w:type="spellEnd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</w:t>
            </w:r>
            <w:proofErr w:type="spell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sanita’</w:t>
            </w:r>
            <w:proofErr w:type="spellEnd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e l’assistenza sociale</w:t>
            </w:r>
          </w:p>
        </w:tc>
      </w:tr>
      <w:tr w:rsidR="00B3142C" w:rsidRPr="00CC1FB4" w:rsidTr="009822BE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B3142C" w:rsidRPr="00CC1FB4" w:rsidRDefault="00B3142C" w:rsidP="009822BE">
            <w:pPr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B3142C" w:rsidRPr="00CC1FB4" w:rsidRDefault="00B3142C" w:rsidP="009822BE">
            <w:pPr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N1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B3142C" w:rsidRPr="00CC1FB4" w:rsidRDefault="00B3142C" w:rsidP="009822BE">
            <w:pPr>
              <w:jc w:val="righ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scienze umane</w:t>
            </w:r>
          </w:p>
        </w:tc>
      </w:tr>
      <w:tr w:rsidR="00B3142C" w:rsidRPr="00CC1FB4" w:rsidTr="009822BE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142C" w:rsidRPr="00CC1FB4" w:rsidRDefault="00B3142C" w:rsidP="009822BE">
            <w:pPr>
              <w:jc w:val="righ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134</w:t>
            </w:r>
          </w:p>
        </w:tc>
      </w:tr>
      <w:tr w:rsidR="00B3142C" w:rsidRPr="00CC1FB4" w:rsidTr="009822BE">
        <w:tc>
          <w:tcPr>
            <w:tcW w:w="14283" w:type="dxa"/>
            <w:gridSpan w:val="15"/>
            <w:shd w:val="clear" w:color="auto" w:fill="DBE5F1"/>
          </w:tcPr>
          <w:p w:rsidR="00B3142C" w:rsidRPr="00CC1FB4" w:rsidRDefault="00B3142C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B3142C" w:rsidRPr="00CC1FB4" w:rsidTr="009822BE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B3142C" w:rsidRPr="00CC1FB4" w:rsidRDefault="00FB35E6" w:rsidP="009A15DA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Essere consapevole delle potenzialità delle tecnologie </w:t>
            </w:r>
            <w:r w:rsidR="009A15DA" w:rsidRPr="00CC1FB4">
              <w:rPr>
                <w:rFonts w:asciiTheme="minorHAnsi" w:hAnsiTheme="minorHAnsi" w:cstheme="minorHAnsi"/>
                <w:bCs/>
                <w:sz w:val="24"/>
              </w:rPr>
              <w:t>rispetto al contesto culturale e sociale i cui vengono applicate</w:t>
            </w:r>
          </w:p>
        </w:tc>
      </w:tr>
      <w:tr w:rsidR="00B3142C" w:rsidRPr="00CC1FB4" w:rsidTr="009822BE">
        <w:tc>
          <w:tcPr>
            <w:tcW w:w="3639" w:type="dxa"/>
            <w:gridSpan w:val="2"/>
            <w:shd w:val="clear" w:color="auto" w:fill="auto"/>
          </w:tcPr>
          <w:p w:rsidR="00B3142C" w:rsidRPr="00CC1FB4" w:rsidRDefault="00B3142C" w:rsidP="009822BE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:rsidR="00B3142C" w:rsidRPr="00CC1FB4" w:rsidRDefault="00B3142C" w:rsidP="009822BE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lastRenderedPageBreak/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:rsidR="00B3142C" w:rsidRPr="00CC1FB4" w:rsidRDefault="00FB35E6" w:rsidP="007A0720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lastRenderedPageBreak/>
              <w:t xml:space="preserve">Identificare le forme di comunicazione e utilizzare </w:t>
            </w:r>
            <w:r w:rsidR="007A0720" w:rsidRPr="00CC1FB4">
              <w:rPr>
                <w:rFonts w:asciiTheme="minorHAnsi" w:hAnsiTheme="minorHAnsi" w:cstheme="minorHAnsi"/>
                <w:sz w:val="24"/>
              </w:rPr>
              <w:t>le informazioni per produrre semplici testi multimediali in contesti struttu</w:t>
            </w:r>
            <w:r w:rsidRPr="00CC1FB4">
              <w:rPr>
                <w:rFonts w:asciiTheme="minorHAnsi" w:hAnsiTheme="minorHAnsi" w:cstheme="minorHAnsi"/>
                <w:sz w:val="24"/>
              </w:rPr>
              <w:t xml:space="preserve">rati, sia in italiano sia nelle </w:t>
            </w:r>
            <w:r w:rsidR="007A0720" w:rsidRPr="00CC1FB4">
              <w:rPr>
                <w:rFonts w:asciiTheme="minorHAnsi" w:hAnsiTheme="minorHAnsi" w:cstheme="minorHAnsi"/>
                <w:sz w:val="24"/>
              </w:rPr>
              <w:t xml:space="preserve">lingue straniere oggetto di studio, verificando l’attendibilità </w:t>
            </w:r>
            <w:r w:rsidR="007A0720" w:rsidRPr="00CC1FB4">
              <w:rPr>
                <w:rFonts w:asciiTheme="minorHAnsi" w:hAnsiTheme="minorHAnsi" w:cstheme="minorHAnsi"/>
                <w:sz w:val="24"/>
              </w:rPr>
              <w:lastRenderedPageBreak/>
              <w:t>delle fonti.</w:t>
            </w:r>
          </w:p>
        </w:tc>
      </w:tr>
      <w:tr w:rsidR="00B3142C" w:rsidRPr="00CC1FB4" w:rsidTr="009822BE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lastRenderedPageBreak/>
              <w:t xml:space="preserve">Competenze del profilo di </w:t>
            </w:r>
            <w:proofErr w:type="gram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INDIRIZZO  INTERMEDIE</w:t>
            </w:r>
            <w:proofErr w:type="gramEnd"/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B3142C" w:rsidRPr="00CC1FB4" w:rsidRDefault="007A0720" w:rsidP="007A0720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 Rilevare, in mod</w:t>
            </w:r>
            <w:r w:rsidR="00FB35E6" w:rsidRPr="00CC1FB4">
              <w:rPr>
                <w:rFonts w:asciiTheme="minorHAnsi" w:hAnsiTheme="minorHAnsi" w:cstheme="minorHAnsi"/>
                <w:bCs/>
                <w:sz w:val="24"/>
              </w:rPr>
              <w:t xml:space="preserve">o guidato, condizioni, stili di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vita e bisogni legati all’età.</w:t>
            </w:r>
          </w:p>
        </w:tc>
      </w:tr>
      <w:tr w:rsidR="00B3142C" w:rsidRPr="00CC1FB4" w:rsidTr="009822BE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righ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34</w:t>
            </w:r>
          </w:p>
        </w:tc>
      </w:tr>
      <w:tr w:rsidR="00B3142C" w:rsidRPr="00CC1FB4" w:rsidTr="009822BE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x</w:t>
            </w: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B3142C" w:rsidRPr="00CC1FB4" w:rsidTr="009822BE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risolvere problemi</w:t>
            </w: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B3142C" w:rsidRPr="00CC1FB4" w:rsidTr="009822BE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B3142C" w:rsidRPr="00CC1FB4" w:rsidTr="009822BE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B3142C" w:rsidRPr="00CC1FB4" w:rsidRDefault="00B3142C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B3142C" w:rsidRPr="00CC1FB4" w:rsidRDefault="00B3142C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B3142C" w:rsidRPr="00CC1FB4" w:rsidRDefault="00B3142C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B3142C" w:rsidRPr="00CC1FB4" w:rsidTr="009822B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7A0720" w:rsidRPr="00CC1FB4" w:rsidRDefault="00783713" w:rsidP="007A0720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Individuare </w:t>
            </w:r>
            <w:proofErr w:type="spellStart"/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steri</w:t>
            </w:r>
            <w:r w:rsidR="00B3142C" w:rsidRPr="00CC1FB4">
              <w:rPr>
                <w:rFonts w:asciiTheme="minorHAnsi" w:hAnsiTheme="minorHAnsi" w:cstheme="minorHAnsi"/>
                <w:color w:val="000000"/>
                <w:sz w:val="24"/>
              </w:rPr>
              <w:t>otipi</w:t>
            </w:r>
            <w:proofErr w:type="spellEnd"/>
            <w:r w:rsidR="00B3142C"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 e pregiudizi e modalità di comportamenti volti al loro superamento</w:t>
            </w:r>
            <w:r w:rsidR="007A0720" w:rsidRPr="00CC1FB4">
              <w:rPr>
                <w:rFonts w:asciiTheme="minorHAnsi" w:hAnsiTheme="minorHAnsi" w:cstheme="minorHAnsi"/>
                <w:bCs/>
                <w:sz w:val="24"/>
              </w:rPr>
              <w:t xml:space="preserve"> Individuare le funzioni principali del</w:t>
            </w:r>
          </w:p>
          <w:p w:rsidR="00CF417D" w:rsidRPr="00CC1FB4" w:rsidRDefault="007A0720" w:rsidP="00783713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corpo umano.</w:t>
            </w:r>
            <w:r w:rsidR="00783713" w:rsidRPr="00CC1FB4">
              <w:rPr>
                <w:rFonts w:asciiTheme="minorHAnsi" w:hAnsiTheme="minorHAnsi" w:cstheme="minorHAnsi"/>
                <w:sz w:val="24"/>
              </w:rPr>
              <w:t xml:space="preserve"> </w:t>
            </w:r>
          </w:p>
          <w:p w:rsidR="00783713" w:rsidRPr="00CC1FB4" w:rsidRDefault="00783713" w:rsidP="00783713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Raccogliere, organizzare,</w:t>
            </w:r>
          </w:p>
          <w:p w:rsidR="00783713" w:rsidRPr="00CC1FB4" w:rsidRDefault="00783713" w:rsidP="00783713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rappresentare e trasmettere</w:t>
            </w:r>
          </w:p>
          <w:p w:rsidR="00783713" w:rsidRPr="00CC1FB4" w:rsidRDefault="00783713" w:rsidP="00783713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 xml:space="preserve">informazioni   </w:t>
            </w:r>
          </w:p>
          <w:p w:rsidR="00773FA4" w:rsidRPr="00CC1FB4" w:rsidRDefault="00773FA4" w:rsidP="00773FA4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Riconoscere il ruolo della</w:t>
            </w:r>
          </w:p>
          <w:p w:rsidR="00773FA4" w:rsidRPr="00CC1FB4" w:rsidRDefault="00773FA4" w:rsidP="00773FA4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tecnologia nella vita quotidiana e</w:t>
            </w:r>
          </w:p>
          <w:p w:rsidR="007A0720" w:rsidRPr="00CC1FB4" w:rsidRDefault="00773FA4" w:rsidP="007A0720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nell’economia della società.</w:t>
            </w: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:rsidR="00B3142C" w:rsidRPr="00CC1FB4" w:rsidRDefault="007A0720" w:rsidP="00773FA4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="00773FA4" w:rsidRPr="00CC1FB4">
              <w:rPr>
                <w:rFonts w:asciiTheme="minorHAnsi" w:hAnsiTheme="minorHAnsi" w:cstheme="minorHAnsi"/>
                <w:bCs/>
                <w:sz w:val="24"/>
              </w:rPr>
              <w:t xml:space="preserve">Elementi di anatomia e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fisiologia umana</w:t>
            </w: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 </w:t>
            </w:r>
          </w:p>
          <w:p w:rsidR="007A0720" w:rsidRPr="00CC1FB4" w:rsidRDefault="00B3142C" w:rsidP="007A0720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Le principali agenzie di socializzazione</w:t>
            </w:r>
            <w:r w:rsidR="007A0720" w:rsidRPr="00CC1FB4">
              <w:rPr>
                <w:rFonts w:asciiTheme="minorHAnsi" w:hAnsiTheme="minorHAnsi" w:cstheme="minorHAnsi"/>
                <w:sz w:val="24"/>
              </w:rPr>
              <w:t xml:space="preserve"> Raccogliere, organizzare,</w:t>
            </w:r>
          </w:p>
          <w:p w:rsidR="007A0720" w:rsidRPr="00CC1FB4" w:rsidRDefault="007A0720" w:rsidP="007A0720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rappresentare e trasmettere</w:t>
            </w:r>
          </w:p>
          <w:p w:rsidR="00795256" w:rsidRPr="00CC1FB4" w:rsidRDefault="007A0720" w:rsidP="00795256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informazioni</w:t>
            </w:r>
            <w:r w:rsidR="00795256" w:rsidRPr="00CC1FB4">
              <w:rPr>
                <w:rFonts w:asciiTheme="minorHAnsi" w:hAnsiTheme="minorHAnsi" w:cstheme="minorHAnsi"/>
                <w:sz w:val="24"/>
              </w:rPr>
              <w:t xml:space="preserve"> </w:t>
            </w:r>
          </w:p>
          <w:p w:rsidR="00795256" w:rsidRPr="00CC1FB4" w:rsidRDefault="00795256" w:rsidP="00795256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Informazioni, dati e codifica</w:t>
            </w:r>
          </w:p>
          <w:p w:rsidR="00773FA4" w:rsidRPr="00CC1FB4" w:rsidRDefault="00773FA4" w:rsidP="00773FA4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Strutture concettuali di</w:t>
            </w:r>
          </w:p>
          <w:p w:rsidR="00773FA4" w:rsidRPr="00CC1FB4" w:rsidRDefault="00773FA4" w:rsidP="00773FA4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base del sapere tecnologico</w:t>
            </w:r>
          </w:p>
          <w:p w:rsidR="00B3142C" w:rsidRPr="00CC1FB4" w:rsidRDefault="00B3142C" w:rsidP="007A0720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B3142C" w:rsidRPr="00CC1FB4" w:rsidRDefault="00B3142C" w:rsidP="009822BE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  <w:t>LA SOCIALIZZAZIONE</w:t>
            </w:r>
          </w:p>
        </w:tc>
      </w:tr>
      <w:tr w:rsidR="00B3142C" w:rsidRPr="00CC1FB4" w:rsidTr="009822BE">
        <w:tc>
          <w:tcPr>
            <w:tcW w:w="14283" w:type="dxa"/>
            <w:gridSpan w:val="15"/>
            <w:shd w:val="clear" w:color="auto" w:fill="FABF8F"/>
          </w:tcPr>
          <w:p w:rsidR="00B3142C" w:rsidRPr="00CC1FB4" w:rsidRDefault="00B3142C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B3142C" w:rsidRPr="00CC1FB4" w:rsidTr="009822BE">
        <w:tc>
          <w:tcPr>
            <w:tcW w:w="14283" w:type="dxa"/>
            <w:gridSpan w:val="15"/>
            <w:shd w:val="clear" w:color="auto" w:fill="auto"/>
          </w:tcPr>
          <w:p w:rsidR="00B3142C" w:rsidRPr="00CC1FB4" w:rsidRDefault="00B3142C" w:rsidP="009822BE">
            <w:pPr>
              <w:pStyle w:val="Corpodeltesto3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Saggio breve o colloquio orale</w:t>
            </w:r>
          </w:p>
        </w:tc>
      </w:tr>
    </w:tbl>
    <w:p w:rsidR="00B3142C" w:rsidRPr="00CC1FB4" w:rsidRDefault="00B3142C" w:rsidP="00B3142C">
      <w:pPr>
        <w:rPr>
          <w:rFonts w:asciiTheme="minorHAnsi" w:hAnsiTheme="minorHAnsi" w:cstheme="minorHAnsi"/>
          <w:b/>
          <w:sz w:val="24"/>
        </w:rPr>
      </w:pPr>
    </w:p>
    <w:p w:rsidR="00B3142C" w:rsidRPr="00CC1FB4" w:rsidRDefault="00B3142C" w:rsidP="00B3142C">
      <w:pPr>
        <w:rPr>
          <w:rFonts w:asciiTheme="minorHAnsi" w:hAnsiTheme="minorHAnsi" w:cstheme="minorHAnsi"/>
          <w:b/>
          <w:sz w:val="24"/>
        </w:rPr>
      </w:pPr>
    </w:p>
    <w:p w:rsidR="00B3142C" w:rsidRPr="00CC1FB4" w:rsidRDefault="00B3142C" w:rsidP="00B3142C">
      <w:pPr>
        <w:rPr>
          <w:rFonts w:asciiTheme="minorHAnsi" w:hAnsiTheme="minorHAnsi" w:cstheme="minorHAnsi"/>
          <w:b/>
          <w:sz w:val="2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962"/>
        <w:gridCol w:w="423"/>
        <w:gridCol w:w="853"/>
        <w:gridCol w:w="1111"/>
        <w:gridCol w:w="1266"/>
        <w:gridCol w:w="352"/>
        <w:gridCol w:w="1377"/>
        <w:gridCol w:w="611"/>
        <w:gridCol w:w="664"/>
        <w:gridCol w:w="604"/>
        <w:gridCol w:w="422"/>
        <w:gridCol w:w="2228"/>
        <w:gridCol w:w="281"/>
        <w:gridCol w:w="460"/>
      </w:tblGrid>
      <w:tr w:rsidR="00B3142C" w:rsidRPr="00CC1FB4" w:rsidTr="009822BE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B3142C" w:rsidRPr="00CC1FB4" w:rsidRDefault="00B3142C" w:rsidP="009822B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lastRenderedPageBreak/>
              <w:t xml:space="preserve">U.F. n.     </w:t>
            </w:r>
            <w:r w:rsidR="006944E7"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2</w:t>
            </w:r>
          </w:p>
          <w:p w:rsidR="00B3142C" w:rsidRPr="00CC1FB4" w:rsidRDefault="00B3142C" w:rsidP="009822B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B3142C" w:rsidRPr="00CC1FB4" w:rsidTr="009822BE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142C" w:rsidRPr="00CC1FB4" w:rsidRDefault="00B3142C" w:rsidP="009822BE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  <w:t>1 A  T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Indirizzo: </w:t>
            </w:r>
            <w:proofErr w:type="spell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serv</w:t>
            </w:r>
            <w:proofErr w:type="spellEnd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. per </w:t>
            </w:r>
            <w:proofErr w:type="spell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al</w:t>
            </w:r>
            <w:proofErr w:type="spellEnd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</w:t>
            </w:r>
            <w:proofErr w:type="spell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sanita’</w:t>
            </w:r>
            <w:proofErr w:type="spellEnd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e l’assistenza sociale</w:t>
            </w:r>
          </w:p>
        </w:tc>
      </w:tr>
      <w:tr w:rsidR="00B3142C" w:rsidRPr="00CC1FB4" w:rsidTr="009822BE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B3142C" w:rsidRPr="00CC1FB4" w:rsidRDefault="00B3142C" w:rsidP="009822BE">
            <w:pPr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B3142C" w:rsidRPr="00CC1FB4" w:rsidRDefault="00B3142C" w:rsidP="009822BE">
            <w:pPr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N 2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B3142C" w:rsidRPr="00CC1FB4" w:rsidRDefault="00B3142C" w:rsidP="009822BE">
            <w:pPr>
              <w:jc w:val="righ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SCIENZE UMANE</w:t>
            </w:r>
          </w:p>
        </w:tc>
      </w:tr>
      <w:tr w:rsidR="00B3142C" w:rsidRPr="00CC1FB4" w:rsidTr="009822BE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142C" w:rsidRPr="00CC1FB4" w:rsidRDefault="00B3142C" w:rsidP="009822BE">
            <w:pPr>
              <w:jc w:val="righ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134</w:t>
            </w:r>
          </w:p>
        </w:tc>
      </w:tr>
      <w:tr w:rsidR="00B3142C" w:rsidRPr="00CC1FB4" w:rsidTr="009822BE">
        <w:tc>
          <w:tcPr>
            <w:tcW w:w="14283" w:type="dxa"/>
            <w:gridSpan w:val="15"/>
            <w:shd w:val="clear" w:color="auto" w:fill="DBE5F1"/>
          </w:tcPr>
          <w:p w:rsidR="00B3142C" w:rsidRPr="00CC1FB4" w:rsidRDefault="00B3142C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B3142C" w:rsidRPr="00CC1FB4" w:rsidTr="009822BE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D27AB4" w:rsidRPr="00CC1FB4" w:rsidRDefault="00D27AB4" w:rsidP="00D27AB4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Essere consapevole</w:t>
            </w:r>
            <w:r w:rsidR="00FB227F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delle potenzialità</w:t>
            </w:r>
            <w:r w:rsidR="00FB227F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delle tecnologie</w:t>
            </w:r>
          </w:p>
          <w:p w:rsidR="00B3142C" w:rsidRPr="00CC1FB4" w:rsidRDefault="00D27AB4" w:rsidP="00D27AB4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rispetto al contesto culturale e sociale i cui vengono applicate</w:t>
            </w:r>
          </w:p>
        </w:tc>
      </w:tr>
      <w:tr w:rsidR="00B3142C" w:rsidRPr="00CC1FB4" w:rsidTr="009822BE">
        <w:tc>
          <w:tcPr>
            <w:tcW w:w="3639" w:type="dxa"/>
            <w:gridSpan w:val="2"/>
            <w:shd w:val="clear" w:color="auto" w:fill="auto"/>
          </w:tcPr>
          <w:p w:rsidR="00B3142C" w:rsidRPr="00CC1FB4" w:rsidRDefault="00B3142C" w:rsidP="009822BE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:rsidR="00B3142C" w:rsidRPr="00CC1FB4" w:rsidRDefault="00B3142C" w:rsidP="009822BE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:rsidR="00B3142C" w:rsidRPr="00CC1FB4" w:rsidRDefault="00773FA4" w:rsidP="00FB227F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 xml:space="preserve">Utilizzare gli strumenti tecnologici affidati avendo </w:t>
            </w:r>
            <w:r w:rsidR="00FB227F" w:rsidRPr="00CC1FB4">
              <w:rPr>
                <w:rFonts w:asciiTheme="minorHAnsi" w:hAnsiTheme="minorHAnsi" w:cstheme="minorHAnsi"/>
                <w:sz w:val="24"/>
              </w:rPr>
              <w:t>cura della sicurezza, de</w:t>
            </w:r>
            <w:r w:rsidRPr="00CC1FB4">
              <w:rPr>
                <w:rFonts w:asciiTheme="minorHAnsi" w:hAnsiTheme="minorHAnsi" w:cstheme="minorHAnsi"/>
                <w:sz w:val="24"/>
              </w:rPr>
              <w:t xml:space="preserve">lla </w:t>
            </w:r>
            <w:r w:rsidR="00FB227F" w:rsidRPr="00CC1FB4">
              <w:rPr>
                <w:rFonts w:asciiTheme="minorHAnsi" w:hAnsiTheme="minorHAnsi" w:cstheme="minorHAnsi"/>
                <w:sz w:val="24"/>
              </w:rPr>
              <w:t>tutela della salute nei l</w:t>
            </w:r>
            <w:r w:rsidRPr="00CC1FB4">
              <w:rPr>
                <w:rFonts w:asciiTheme="minorHAnsi" w:hAnsiTheme="minorHAnsi" w:cstheme="minorHAnsi"/>
                <w:sz w:val="24"/>
              </w:rPr>
              <w:t xml:space="preserve">uoghi di lavoro e della dignità della persona, nel rispetto </w:t>
            </w:r>
            <w:r w:rsidR="00FB227F" w:rsidRPr="00CC1FB4">
              <w:rPr>
                <w:rFonts w:asciiTheme="minorHAnsi" w:hAnsiTheme="minorHAnsi" w:cstheme="minorHAnsi"/>
                <w:sz w:val="24"/>
              </w:rPr>
              <w:t>della normativa di riferimento e sotto supervisione.</w:t>
            </w:r>
          </w:p>
        </w:tc>
      </w:tr>
      <w:tr w:rsidR="00B3142C" w:rsidRPr="00CC1FB4" w:rsidTr="009822BE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del profilo di </w:t>
            </w:r>
            <w:proofErr w:type="gram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INDIRIZZO  INTERMEDIE</w:t>
            </w:r>
            <w:proofErr w:type="gramEnd"/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B3142C" w:rsidRPr="00CC1FB4" w:rsidRDefault="007A0720" w:rsidP="00B52899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Agire per favorire il sup</w:t>
            </w:r>
            <w:r w:rsidR="00D23816" w:rsidRPr="00CC1FB4">
              <w:rPr>
                <w:rFonts w:asciiTheme="minorHAnsi" w:hAnsiTheme="minorHAnsi" w:cstheme="minorHAnsi"/>
                <w:bCs/>
                <w:sz w:val="24"/>
              </w:rPr>
              <w:t xml:space="preserve">eramento di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stereotipi e pregiudizi in ambito scolastico e</w:t>
            </w:r>
            <w:r w:rsidR="00B52899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nei contesti di vita quotidiana.</w:t>
            </w:r>
          </w:p>
        </w:tc>
      </w:tr>
      <w:tr w:rsidR="00B3142C" w:rsidRPr="00CC1FB4" w:rsidTr="009822BE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righ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35</w:t>
            </w:r>
          </w:p>
        </w:tc>
      </w:tr>
      <w:tr w:rsidR="00B3142C" w:rsidRPr="00CC1FB4" w:rsidTr="009822BE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X</w:t>
            </w: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B3142C" w:rsidRPr="00CC1FB4" w:rsidTr="009822BE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risolvere problemi</w:t>
            </w: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B3142C" w:rsidRPr="00CC1FB4" w:rsidTr="009822BE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B3142C" w:rsidRPr="00CC1FB4" w:rsidTr="009822BE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B3142C" w:rsidRPr="00CC1FB4" w:rsidRDefault="00B3142C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B3142C" w:rsidRPr="00CC1FB4" w:rsidRDefault="00B3142C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B3142C" w:rsidRPr="00CC1FB4" w:rsidRDefault="00B3142C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B3142C" w:rsidRPr="00CC1FB4" w:rsidTr="009822B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Individuare </w:t>
            </w:r>
            <w:proofErr w:type="spellStart"/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steriotipi</w:t>
            </w:r>
            <w:proofErr w:type="spellEnd"/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 e pregiudizi e modalità di comportamenti volti al loro superamento</w:t>
            </w:r>
          </w:p>
          <w:p w:rsidR="00B3142C" w:rsidRPr="00CC1FB4" w:rsidRDefault="007A0720" w:rsidP="00776625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Riconoscere la dimensione socioculturale</w:t>
            </w:r>
            <w:r w:rsidR="00776625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individuale e della</w:t>
            </w:r>
            <w:r w:rsidR="00776625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comunità di appartenenza</w:t>
            </w:r>
          </w:p>
          <w:p w:rsidR="00D27AB4" w:rsidRPr="00CC1FB4" w:rsidRDefault="00D27AB4" w:rsidP="00D27AB4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lastRenderedPageBreak/>
              <w:t>• Riconoscere il ruolo della</w:t>
            </w:r>
          </w:p>
          <w:p w:rsidR="00D27AB4" w:rsidRPr="00CC1FB4" w:rsidRDefault="00D27AB4" w:rsidP="00D27AB4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tecnologia nella vita quotidiana e</w:t>
            </w:r>
          </w:p>
          <w:p w:rsidR="00FB227F" w:rsidRPr="00CC1FB4" w:rsidRDefault="00D27AB4" w:rsidP="00FB227F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nell’economia della società.</w:t>
            </w:r>
            <w:r w:rsidR="00FB227F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</w:p>
          <w:p w:rsidR="00FB227F" w:rsidRPr="00CC1FB4" w:rsidRDefault="00FB227F" w:rsidP="00FB227F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Utilizzare gli strumenti della</w:t>
            </w:r>
          </w:p>
          <w:p w:rsidR="005E51E0" w:rsidRPr="00CC1FB4" w:rsidRDefault="00FB227F" w:rsidP="00FB227F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comunicazione multimediale e dei</w:t>
            </w:r>
            <w:r w:rsidR="00776625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social per la divulgazione e</w:t>
            </w:r>
            <w:r w:rsidR="00776625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socializzazione di contenuti.</w:t>
            </w:r>
          </w:p>
          <w:p w:rsidR="00B3142C" w:rsidRPr="00CC1FB4" w:rsidRDefault="00FB227F" w:rsidP="00EF303D">
            <w:pPr>
              <w:rPr>
                <w:rFonts w:asciiTheme="minorHAnsi" w:hAnsiTheme="minorHAnsi" w:cstheme="minorHAnsi"/>
                <w:sz w:val="24"/>
                <w:highlight w:val="yellow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 xml:space="preserve">Utilizzare programmi e </w:t>
            </w:r>
            <w:proofErr w:type="spellStart"/>
            <w:r w:rsidRPr="00CC1FB4">
              <w:rPr>
                <w:rFonts w:asciiTheme="minorHAnsi" w:hAnsiTheme="minorHAnsi" w:cstheme="minorHAnsi"/>
                <w:sz w:val="24"/>
              </w:rPr>
              <w:t>app</w:t>
            </w:r>
            <w:proofErr w:type="spellEnd"/>
            <w:r w:rsidRPr="00CC1FB4">
              <w:rPr>
                <w:rFonts w:asciiTheme="minorHAnsi" w:hAnsiTheme="minorHAnsi" w:cstheme="minorHAnsi"/>
                <w:sz w:val="24"/>
              </w:rPr>
              <w:t xml:space="preserve">, su computer, </w:t>
            </w:r>
            <w:proofErr w:type="spellStart"/>
            <w:r w:rsidRPr="00CC1FB4">
              <w:rPr>
                <w:rFonts w:asciiTheme="minorHAnsi" w:hAnsiTheme="minorHAnsi" w:cstheme="minorHAnsi"/>
                <w:sz w:val="24"/>
              </w:rPr>
              <w:t>tablet</w:t>
            </w:r>
            <w:proofErr w:type="spellEnd"/>
            <w:r w:rsidRPr="00CC1FB4">
              <w:rPr>
                <w:rFonts w:asciiTheme="minorHAnsi" w:hAnsiTheme="minorHAnsi" w:cstheme="minorHAnsi"/>
                <w:sz w:val="24"/>
              </w:rPr>
              <w:t xml:space="preserve"> e  </w:t>
            </w:r>
            <w:proofErr w:type="spellStart"/>
            <w:r w:rsidR="005E51E0" w:rsidRPr="00CC1FB4">
              <w:rPr>
                <w:rFonts w:asciiTheme="minorHAnsi" w:hAnsiTheme="minorHAnsi" w:cstheme="minorHAnsi"/>
                <w:sz w:val="24"/>
              </w:rPr>
              <w:t>smartphones</w:t>
            </w:r>
            <w:proofErr w:type="spellEnd"/>
            <w:r w:rsidR="005E51E0" w:rsidRPr="00CC1FB4">
              <w:rPr>
                <w:rFonts w:asciiTheme="minorHAnsi" w:hAnsiTheme="minorHAnsi" w:cstheme="minorHAnsi"/>
                <w:sz w:val="24"/>
              </w:rPr>
              <w:t xml:space="preserve">, per </w:t>
            </w:r>
            <w:r w:rsidRPr="00CC1FB4">
              <w:rPr>
                <w:rFonts w:asciiTheme="minorHAnsi" w:hAnsiTheme="minorHAnsi" w:cstheme="minorHAnsi"/>
                <w:sz w:val="24"/>
              </w:rPr>
              <w:t>effettuare le più comuni operazioni di</w:t>
            </w:r>
            <w:r w:rsidR="00EF303D" w:rsidRPr="00CC1FB4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sz w:val="24"/>
              </w:rPr>
              <w:t>organizzazione, elaborazione,rappresentazione e trasmissione di</w:t>
            </w:r>
            <w:r w:rsidR="00EF303D" w:rsidRPr="00CC1FB4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sz w:val="24"/>
              </w:rPr>
              <w:t>informazioni</w:t>
            </w: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:rsidR="00B3142C" w:rsidRPr="00CC1FB4" w:rsidRDefault="00B3142C" w:rsidP="009822BE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</w:p>
          <w:p w:rsidR="00B3142C" w:rsidRPr="00CC1FB4" w:rsidRDefault="00D27AB4" w:rsidP="00D23816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="00D23816" w:rsidRPr="00CC1FB4">
              <w:rPr>
                <w:rFonts w:asciiTheme="minorHAnsi" w:hAnsiTheme="minorHAnsi" w:cstheme="minorHAnsi"/>
                <w:bCs/>
                <w:sz w:val="24"/>
              </w:rPr>
              <w:t xml:space="preserve">Strutture concettuali </w:t>
            </w:r>
            <w:proofErr w:type="gramStart"/>
            <w:r w:rsidR="00D23816" w:rsidRPr="00CC1FB4">
              <w:rPr>
                <w:rFonts w:asciiTheme="minorHAnsi" w:hAnsiTheme="minorHAnsi" w:cstheme="minorHAnsi"/>
                <w:bCs/>
                <w:sz w:val="24"/>
              </w:rPr>
              <w:t xml:space="preserve">di 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base</w:t>
            </w:r>
            <w:proofErr w:type="gramEnd"/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 del sapere tecnologico</w:t>
            </w:r>
          </w:p>
          <w:p w:rsidR="007A0720" w:rsidRPr="00CC1FB4" w:rsidRDefault="007A0720" w:rsidP="007A0720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C</w:t>
            </w:r>
            <w:r w:rsidR="00D23816" w:rsidRPr="00CC1FB4">
              <w:rPr>
                <w:rFonts w:asciiTheme="minorHAnsi" w:hAnsiTheme="minorHAnsi" w:cstheme="minorHAnsi"/>
                <w:bCs/>
                <w:sz w:val="24"/>
              </w:rPr>
              <w:t xml:space="preserve">ulture, contesti, gruppi sociali, pregiudizi e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lastRenderedPageBreak/>
              <w:t xml:space="preserve">stereotipi. </w:t>
            </w:r>
          </w:p>
          <w:p w:rsidR="007A0720" w:rsidRPr="00CC1FB4" w:rsidRDefault="00D23816" w:rsidP="007A0720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Principali agenzie di </w:t>
            </w:r>
            <w:r w:rsidR="007A0720" w:rsidRPr="00CC1FB4">
              <w:rPr>
                <w:rFonts w:asciiTheme="minorHAnsi" w:hAnsiTheme="minorHAnsi" w:cstheme="minorHAnsi"/>
                <w:bCs/>
                <w:sz w:val="24"/>
              </w:rPr>
              <w:t>educazione e</w:t>
            </w:r>
          </w:p>
          <w:p w:rsidR="005E51E0" w:rsidRPr="00CC1FB4" w:rsidRDefault="007A0720" w:rsidP="00FB227F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socializzazione.</w:t>
            </w:r>
          </w:p>
          <w:p w:rsidR="007A0720" w:rsidRPr="00CC1FB4" w:rsidRDefault="00FB227F" w:rsidP="005E51E0">
            <w:pPr>
              <w:rPr>
                <w:rFonts w:asciiTheme="minorHAnsi" w:hAnsiTheme="minorHAnsi" w:cstheme="minorHAnsi"/>
                <w:sz w:val="24"/>
                <w:highlight w:val="yellow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 xml:space="preserve">Strumenti per la comunicazione: e-mail, </w:t>
            </w:r>
            <w:proofErr w:type="spellStart"/>
            <w:r w:rsidRPr="00CC1FB4">
              <w:rPr>
                <w:rFonts w:asciiTheme="minorHAnsi" w:hAnsiTheme="minorHAnsi" w:cstheme="minorHAnsi"/>
                <w:sz w:val="24"/>
              </w:rPr>
              <w:t>forum,social</w:t>
            </w:r>
            <w:proofErr w:type="spellEnd"/>
            <w:r w:rsidRPr="00CC1FB4">
              <w:rPr>
                <w:rFonts w:asciiTheme="minorHAnsi" w:hAnsiTheme="minorHAnsi" w:cstheme="minorHAnsi"/>
                <w:sz w:val="24"/>
              </w:rPr>
              <w:t xml:space="preserve"> networks, blog, </w:t>
            </w:r>
            <w:proofErr w:type="spellStart"/>
            <w:r w:rsidRPr="00CC1FB4">
              <w:rPr>
                <w:rFonts w:asciiTheme="minorHAnsi" w:hAnsiTheme="minorHAnsi" w:cstheme="minorHAnsi"/>
                <w:sz w:val="24"/>
              </w:rPr>
              <w:t>wiki</w:t>
            </w:r>
            <w:proofErr w:type="spellEnd"/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B3142C" w:rsidRPr="00CC1FB4" w:rsidRDefault="00B3142C" w:rsidP="009822BE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  <w:lastRenderedPageBreak/>
              <w:t>LA FAMIGLIA</w:t>
            </w:r>
          </w:p>
        </w:tc>
      </w:tr>
      <w:tr w:rsidR="00B3142C" w:rsidRPr="00CC1FB4" w:rsidTr="009822BE">
        <w:tc>
          <w:tcPr>
            <w:tcW w:w="14283" w:type="dxa"/>
            <w:gridSpan w:val="15"/>
            <w:shd w:val="clear" w:color="auto" w:fill="FABF8F"/>
          </w:tcPr>
          <w:p w:rsidR="00B3142C" w:rsidRPr="00CC1FB4" w:rsidRDefault="00B3142C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B3142C" w:rsidRPr="00CC1FB4" w:rsidTr="009822BE">
        <w:tc>
          <w:tcPr>
            <w:tcW w:w="14283" w:type="dxa"/>
            <w:gridSpan w:val="15"/>
            <w:shd w:val="clear" w:color="auto" w:fill="auto"/>
          </w:tcPr>
          <w:p w:rsidR="00B3142C" w:rsidRPr="00CC1FB4" w:rsidRDefault="00B3142C" w:rsidP="009822BE">
            <w:pPr>
              <w:pStyle w:val="Corpodeltesto3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SA GGIO BREVE O COLLLOQUIO ORALE</w:t>
            </w:r>
          </w:p>
        </w:tc>
      </w:tr>
      <w:tr w:rsidR="00B3142C" w:rsidRPr="00CC1FB4" w:rsidTr="009822BE">
        <w:tc>
          <w:tcPr>
            <w:tcW w:w="142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pStyle w:val="Corpodeltesto3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U.F. n.     </w:t>
            </w:r>
            <w:r w:rsidR="006944E7" w:rsidRPr="00CC1F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</w:t>
            </w:r>
          </w:p>
          <w:p w:rsidR="00B3142C" w:rsidRPr="00CC1FB4" w:rsidRDefault="00B3142C" w:rsidP="009822BE">
            <w:pPr>
              <w:pStyle w:val="Corpodeltesto3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( strutturata in ogni singolo dipartimento disciplinare)</w:t>
            </w:r>
          </w:p>
        </w:tc>
      </w:tr>
      <w:tr w:rsidR="00B3142C" w:rsidRPr="00CC1FB4" w:rsidTr="009822BE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142C" w:rsidRPr="00CC1FB4" w:rsidRDefault="00B3142C" w:rsidP="009822BE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  <w:t>1 A  T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Indirizzo: </w:t>
            </w:r>
            <w:proofErr w:type="spell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serv</w:t>
            </w:r>
            <w:proofErr w:type="spellEnd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. per </w:t>
            </w:r>
            <w:proofErr w:type="spell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al</w:t>
            </w:r>
            <w:proofErr w:type="spellEnd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</w:t>
            </w:r>
            <w:proofErr w:type="spell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sanita’</w:t>
            </w:r>
            <w:proofErr w:type="spellEnd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e l’assistenza sociale</w:t>
            </w:r>
          </w:p>
        </w:tc>
      </w:tr>
      <w:tr w:rsidR="00B3142C" w:rsidRPr="00CC1FB4" w:rsidTr="009822BE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B3142C" w:rsidRPr="00CC1FB4" w:rsidRDefault="00B3142C" w:rsidP="009822BE">
            <w:pPr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B3142C" w:rsidRPr="00CC1FB4" w:rsidRDefault="00B3142C" w:rsidP="009822BE">
            <w:pPr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N 3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B3142C" w:rsidRPr="00CC1FB4" w:rsidRDefault="00B3142C" w:rsidP="009822BE">
            <w:pPr>
              <w:jc w:val="righ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SCIENZE UMANE</w:t>
            </w:r>
          </w:p>
        </w:tc>
      </w:tr>
      <w:tr w:rsidR="00B3142C" w:rsidRPr="00CC1FB4" w:rsidTr="009822BE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142C" w:rsidRPr="00CC1FB4" w:rsidRDefault="00B3142C" w:rsidP="009822BE">
            <w:pPr>
              <w:jc w:val="righ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I34</w:t>
            </w:r>
          </w:p>
        </w:tc>
      </w:tr>
      <w:tr w:rsidR="00B3142C" w:rsidRPr="00CC1FB4" w:rsidTr="009822BE">
        <w:tc>
          <w:tcPr>
            <w:tcW w:w="14283" w:type="dxa"/>
            <w:gridSpan w:val="15"/>
            <w:shd w:val="clear" w:color="auto" w:fill="DBE5F1"/>
          </w:tcPr>
          <w:p w:rsidR="00B3142C" w:rsidRPr="00CC1FB4" w:rsidRDefault="00B3142C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B3142C" w:rsidRPr="00CC1FB4" w:rsidTr="009822BE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B3142C" w:rsidRPr="00CC1FB4" w:rsidRDefault="00D27AB4" w:rsidP="00D27AB4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Essere consapevole</w:t>
            </w:r>
            <w:r w:rsidR="003E05A6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delle potenzialità</w:t>
            </w:r>
            <w:r w:rsidR="003E05A6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delle tecnologie</w:t>
            </w:r>
            <w:r w:rsidR="003E05A6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rispetto al contesto culturale e sociale i cui vengono applicate</w:t>
            </w:r>
          </w:p>
        </w:tc>
      </w:tr>
      <w:tr w:rsidR="00B3142C" w:rsidRPr="00CC1FB4" w:rsidTr="009822BE">
        <w:tc>
          <w:tcPr>
            <w:tcW w:w="3639" w:type="dxa"/>
            <w:gridSpan w:val="2"/>
            <w:shd w:val="clear" w:color="auto" w:fill="auto"/>
          </w:tcPr>
          <w:p w:rsidR="00B3142C" w:rsidRPr="00CC1FB4" w:rsidRDefault="00B3142C" w:rsidP="009822BE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:rsidR="00B3142C" w:rsidRPr="00CC1FB4" w:rsidRDefault="00B3142C" w:rsidP="009822BE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:rsidR="00FE6130" w:rsidRPr="00CC1FB4" w:rsidRDefault="00FE6130" w:rsidP="00FE6130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Utilizzare i principali dispositivi individuali e servizi di rete nell’ambito della</w:t>
            </w:r>
          </w:p>
          <w:p w:rsidR="00B3142C" w:rsidRPr="00CC1FB4" w:rsidRDefault="00FE6130" w:rsidP="00FE6130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vita quotidiana e in contesti di studio circoscritti rispettando le norme in materia di sicurezza e privacy</w:t>
            </w:r>
          </w:p>
        </w:tc>
      </w:tr>
      <w:tr w:rsidR="00B3142C" w:rsidRPr="00CC1FB4" w:rsidTr="009822BE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del profilo di </w:t>
            </w:r>
            <w:proofErr w:type="gram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INDIRIZZO  INTERMEDIE</w:t>
            </w:r>
            <w:proofErr w:type="gramEnd"/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Agire per favorire il superamento di stereotipi e pregiudizi in ambito scolastico e sui contenuti di vita quotidiana</w:t>
            </w:r>
          </w:p>
        </w:tc>
      </w:tr>
      <w:tr w:rsidR="00B3142C" w:rsidRPr="00CC1FB4" w:rsidTr="009822BE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righ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lastRenderedPageBreak/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35</w:t>
            </w:r>
          </w:p>
        </w:tc>
      </w:tr>
      <w:tr w:rsidR="00B3142C" w:rsidRPr="00CC1FB4" w:rsidTr="009822BE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B3142C" w:rsidRPr="00CC1FB4" w:rsidTr="009822BE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X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risolvere problemi</w:t>
            </w: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B3142C" w:rsidRPr="00CC1FB4" w:rsidTr="009822BE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B3142C" w:rsidRPr="00CC1FB4" w:rsidTr="009822BE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B3142C" w:rsidRPr="00CC1FB4" w:rsidRDefault="00B3142C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B3142C" w:rsidRPr="00CC1FB4" w:rsidRDefault="00B3142C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B3142C" w:rsidRPr="00CC1FB4" w:rsidRDefault="00B3142C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B3142C" w:rsidRPr="00CC1FB4" w:rsidTr="009822B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D27AB4" w:rsidRPr="00CC1FB4" w:rsidRDefault="00B3142C" w:rsidP="00D27AB4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Individuare </w:t>
            </w:r>
            <w:proofErr w:type="spellStart"/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steriotipi</w:t>
            </w:r>
            <w:proofErr w:type="spellEnd"/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 e pregiudizi e modalità di comportamento volti al loro superamento</w:t>
            </w:r>
            <w:r w:rsidR="00D27AB4" w:rsidRPr="00CC1FB4">
              <w:rPr>
                <w:rFonts w:asciiTheme="minorHAnsi" w:hAnsiTheme="minorHAnsi" w:cstheme="minorHAnsi"/>
                <w:bCs/>
                <w:sz w:val="24"/>
              </w:rPr>
              <w:t xml:space="preserve"> Riconoscere il ruolo della</w:t>
            </w:r>
          </w:p>
          <w:p w:rsidR="00D27AB4" w:rsidRPr="00CC1FB4" w:rsidRDefault="00D27AB4" w:rsidP="00D27AB4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tecnologia nella vita quotidiana e</w:t>
            </w:r>
          </w:p>
          <w:p w:rsidR="00B3142C" w:rsidRPr="00CC1FB4" w:rsidRDefault="00D27AB4" w:rsidP="00D27AB4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nell’economia della società.</w:t>
            </w:r>
          </w:p>
          <w:p w:rsidR="00FE6130" w:rsidRPr="00CC1FB4" w:rsidRDefault="00FE6130" w:rsidP="00FE6130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Raccogliere, organizzare,</w:t>
            </w:r>
          </w:p>
          <w:p w:rsidR="00FE6130" w:rsidRPr="00CC1FB4" w:rsidRDefault="00FE6130" w:rsidP="00FE6130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rappresentare e trasmettere</w:t>
            </w:r>
          </w:p>
          <w:p w:rsidR="00FE6130" w:rsidRPr="00CC1FB4" w:rsidRDefault="00FE6130" w:rsidP="00FE6130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efficacemente informazioni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</w:p>
          <w:p w:rsidR="00FE6130" w:rsidRPr="00CC1FB4" w:rsidRDefault="00FE6130" w:rsidP="00FE6130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Utilizzare gli strumenti della</w:t>
            </w:r>
          </w:p>
          <w:p w:rsidR="00B3142C" w:rsidRPr="00CC1FB4" w:rsidRDefault="00FE6130" w:rsidP="00776625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comunicazione multimediale e dei</w:t>
            </w:r>
            <w:r w:rsidR="00776625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social per la divulgazione e</w:t>
            </w:r>
            <w:r w:rsidR="00776625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socializzazione di contenuti.</w:t>
            </w: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:rsidR="00CF417D" w:rsidRPr="00CC1FB4" w:rsidRDefault="00B3142C" w:rsidP="009864F0">
            <w:pPr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Le principali agenzie</w:t>
            </w:r>
            <w:r w:rsidR="00CF417D"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 di educazione e</w:t>
            </w: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 di socializzazione  </w:t>
            </w:r>
          </w:p>
          <w:p w:rsidR="003E05A6" w:rsidRPr="00CC1FB4" w:rsidRDefault="009864F0" w:rsidP="003E05A6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="00612F57" w:rsidRPr="00CC1FB4">
              <w:rPr>
                <w:rFonts w:asciiTheme="minorHAnsi" w:hAnsiTheme="minorHAnsi" w:cstheme="minorHAnsi"/>
                <w:bCs/>
                <w:sz w:val="24"/>
              </w:rPr>
              <w:t xml:space="preserve">Strutture concettuali di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base del sapere tecnologico</w:t>
            </w:r>
            <w:r w:rsidR="003E05A6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</w:p>
          <w:p w:rsidR="00FE6130" w:rsidRPr="00CC1FB4" w:rsidRDefault="00612F57" w:rsidP="00612F57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Culture, contesti, gruppi </w:t>
            </w:r>
            <w:r w:rsidR="003E05A6" w:rsidRPr="00CC1FB4">
              <w:rPr>
                <w:rFonts w:asciiTheme="minorHAnsi" w:hAnsiTheme="minorHAnsi" w:cstheme="minorHAnsi"/>
                <w:bCs/>
                <w:sz w:val="24"/>
              </w:rPr>
              <w:t>sociali, pregiudizi e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="003E05A6" w:rsidRPr="00CC1FB4">
              <w:rPr>
                <w:rFonts w:asciiTheme="minorHAnsi" w:hAnsiTheme="minorHAnsi" w:cstheme="minorHAnsi"/>
                <w:bCs/>
                <w:sz w:val="24"/>
              </w:rPr>
              <w:t>stereotipi.</w:t>
            </w:r>
          </w:p>
          <w:p w:rsidR="00B3142C" w:rsidRPr="00CC1FB4" w:rsidRDefault="00FE6130" w:rsidP="003E05A6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 xml:space="preserve"> Informazioni, dati e codifica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B3142C" w:rsidRPr="00CC1FB4" w:rsidRDefault="00B3142C" w:rsidP="009822BE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  <w:t>LA SCUOLA</w:t>
            </w:r>
          </w:p>
        </w:tc>
      </w:tr>
      <w:tr w:rsidR="00B3142C" w:rsidRPr="00CC1FB4" w:rsidTr="009822BE">
        <w:tc>
          <w:tcPr>
            <w:tcW w:w="14283" w:type="dxa"/>
            <w:gridSpan w:val="15"/>
            <w:shd w:val="clear" w:color="auto" w:fill="FABF8F"/>
          </w:tcPr>
          <w:p w:rsidR="00B3142C" w:rsidRPr="00CC1FB4" w:rsidRDefault="00B3142C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sprova esperta relativa all’unità formativa:</w:t>
            </w:r>
          </w:p>
        </w:tc>
      </w:tr>
      <w:tr w:rsidR="00B3142C" w:rsidRPr="00CC1FB4" w:rsidTr="009822BE">
        <w:tc>
          <w:tcPr>
            <w:tcW w:w="14283" w:type="dxa"/>
            <w:gridSpan w:val="15"/>
            <w:shd w:val="clear" w:color="auto" w:fill="auto"/>
          </w:tcPr>
          <w:p w:rsidR="00B3142C" w:rsidRPr="00CC1FB4" w:rsidRDefault="00B3142C" w:rsidP="009822BE">
            <w:pPr>
              <w:pStyle w:val="Corpodeltesto3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Saggio breve  o colloquio orale</w:t>
            </w:r>
          </w:p>
        </w:tc>
      </w:tr>
      <w:tr w:rsidR="00B3142C" w:rsidRPr="00CC1FB4" w:rsidTr="009822BE">
        <w:tc>
          <w:tcPr>
            <w:tcW w:w="142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pStyle w:val="Corpodeltesto3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U.F. n.    </w:t>
            </w:r>
            <w:r w:rsidR="006944E7" w:rsidRPr="00CC1F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4</w:t>
            </w:r>
            <w:r w:rsidRPr="00CC1F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</w:p>
          <w:p w:rsidR="00B3142C" w:rsidRPr="00CC1FB4" w:rsidRDefault="00B3142C" w:rsidP="009822BE">
            <w:pPr>
              <w:pStyle w:val="Corpodeltesto3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( strutturata in ogni singolo dipartimento disciplinare)</w:t>
            </w:r>
          </w:p>
        </w:tc>
      </w:tr>
      <w:tr w:rsidR="00B3142C" w:rsidRPr="00CC1FB4" w:rsidTr="009822BE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142C" w:rsidRPr="00CC1FB4" w:rsidRDefault="00B3142C" w:rsidP="009822BE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43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  <w:t>1  a t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Indirizzo: </w:t>
            </w:r>
            <w:proofErr w:type="spell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serv</w:t>
            </w:r>
            <w:proofErr w:type="spellEnd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. per </w:t>
            </w:r>
            <w:proofErr w:type="spell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al</w:t>
            </w:r>
            <w:proofErr w:type="spellEnd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</w:t>
            </w:r>
            <w:proofErr w:type="spell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sanita’</w:t>
            </w:r>
            <w:proofErr w:type="spellEnd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 e l’assistenza sociale</w:t>
            </w:r>
          </w:p>
        </w:tc>
      </w:tr>
      <w:tr w:rsidR="00B3142C" w:rsidRPr="00CC1FB4" w:rsidTr="009822BE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B3142C" w:rsidRPr="00CC1FB4" w:rsidRDefault="00B3142C" w:rsidP="009822BE">
            <w:pPr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Unità Formativa </w:t>
            </w:r>
          </w:p>
        </w:tc>
        <w:tc>
          <w:tcPr>
            <w:tcW w:w="7371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B3142C" w:rsidRPr="00CC1FB4" w:rsidRDefault="00B3142C" w:rsidP="009822BE">
            <w:pPr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N 4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:rsidR="00B3142C" w:rsidRPr="00CC1FB4" w:rsidRDefault="00B3142C" w:rsidP="009822BE">
            <w:pPr>
              <w:jc w:val="righ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scienze umane</w:t>
            </w:r>
          </w:p>
        </w:tc>
      </w:tr>
      <w:tr w:rsidR="00B3142C" w:rsidRPr="00CC1FB4" w:rsidTr="009822BE">
        <w:tc>
          <w:tcPr>
            <w:tcW w:w="135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142C" w:rsidRPr="00CC1FB4" w:rsidRDefault="00B3142C" w:rsidP="009822BE">
            <w:pPr>
              <w:jc w:val="righ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Monte ore curriculare annuale n.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132</w:t>
            </w:r>
          </w:p>
        </w:tc>
      </w:tr>
      <w:tr w:rsidR="00B3142C" w:rsidRPr="00CC1FB4" w:rsidTr="009822BE">
        <w:tc>
          <w:tcPr>
            <w:tcW w:w="14283" w:type="dxa"/>
            <w:gridSpan w:val="15"/>
            <w:shd w:val="clear" w:color="auto" w:fill="DBE5F1"/>
          </w:tcPr>
          <w:p w:rsidR="00B3142C" w:rsidRPr="00CC1FB4" w:rsidRDefault="00B3142C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B3142C" w:rsidRPr="00CC1FB4" w:rsidTr="009822BE">
        <w:tc>
          <w:tcPr>
            <w:tcW w:w="36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disciplinari dell’ASSE </w:t>
            </w: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lastRenderedPageBreak/>
              <w:t xml:space="preserve">CULTURALE </w:t>
            </w: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644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B3142C" w:rsidRPr="00CC1FB4" w:rsidRDefault="00B3142C" w:rsidP="00D27AB4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lastRenderedPageBreak/>
              <w:t xml:space="preserve"> </w:t>
            </w:r>
            <w:r w:rsidR="00D27AB4" w:rsidRPr="00CC1FB4">
              <w:rPr>
                <w:rFonts w:asciiTheme="minorHAnsi" w:hAnsiTheme="minorHAnsi" w:cstheme="minorHAnsi"/>
                <w:bCs/>
                <w:sz w:val="24"/>
              </w:rPr>
              <w:t>Essere consapevole</w:t>
            </w:r>
            <w:r w:rsidR="00783713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="00612F57" w:rsidRPr="00CC1FB4">
              <w:rPr>
                <w:rFonts w:asciiTheme="minorHAnsi" w:hAnsiTheme="minorHAnsi" w:cstheme="minorHAnsi"/>
                <w:bCs/>
                <w:sz w:val="24"/>
              </w:rPr>
              <w:t xml:space="preserve">delle potenzialità delle tecnologie </w:t>
            </w:r>
            <w:r w:rsidR="00D27AB4" w:rsidRPr="00CC1FB4">
              <w:rPr>
                <w:rFonts w:asciiTheme="minorHAnsi" w:hAnsiTheme="minorHAnsi" w:cstheme="minorHAnsi"/>
                <w:bCs/>
                <w:sz w:val="24"/>
              </w:rPr>
              <w:t xml:space="preserve">rispetto al contesto culturale e sociale i cui vengono </w:t>
            </w:r>
            <w:r w:rsidR="00D27AB4" w:rsidRPr="00CC1FB4">
              <w:rPr>
                <w:rFonts w:asciiTheme="minorHAnsi" w:hAnsiTheme="minorHAnsi" w:cstheme="minorHAnsi"/>
                <w:bCs/>
                <w:sz w:val="24"/>
              </w:rPr>
              <w:lastRenderedPageBreak/>
              <w:t>applicate</w:t>
            </w:r>
          </w:p>
        </w:tc>
      </w:tr>
      <w:tr w:rsidR="00B3142C" w:rsidRPr="00CC1FB4" w:rsidTr="009822BE">
        <w:tc>
          <w:tcPr>
            <w:tcW w:w="3639" w:type="dxa"/>
            <w:gridSpan w:val="2"/>
            <w:shd w:val="clear" w:color="auto" w:fill="auto"/>
          </w:tcPr>
          <w:p w:rsidR="00B3142C" w:rsidRPr="00CC1FB4" w:rsidRDefault="00B3142C" w:rsidP="009822BE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lastRenderedPageBreak/>
              <w:t xml:space="preserve">Competenze PECUP generali INTERMEDIE </w:t>
            </w:r>
          </w:p>
          <w:p w:rsidR="00B3142C" w:rsidRPr="00CC1FB4" w:rsidRDefault="00B3142C" w:rsidP="009822BE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44" w:type="dxa"/>
            <w:gridSpan w:val="13"/>
            <w:shd w:val="clear" w:color="auto" w:fill="auto"/>
          </w:tcPr>
          <w:p w:rsidR="00B3142C" w:rsidRPr="00CC1FB4" w:rsidRDefault="00B3142C" w:rsidP="009822BE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B3142C" w:rsidRPr="00CC1FB4" w:rsidTr="009822BE"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del profilo di </w:t>
            </w:r>
            <w:proofErr w:type="gram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INDIRIZZO  INTERMEDIE</w:t>
            </w:r>
            <w:proofErr w:type="gramEnd"/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44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B3142C" w:rsidRPr="00CC1FB4" w:rsidRDefault="00B3142C" w:rsidP="00DF5962">
            <w:pPr>
              <w:rPr>
                <w:rFonts w:asciiTheme="minorHAnsi" w:hAnsiTheme="minorHAnsi" w:cstheme="minorHAnsi"/>
                <w:bCs/>
                <w:sz w:val="24"/>
                <w:highlight w:val="yellow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Agire per favorire il superamento di stereotipi e pregiudizi in ambito scolastico e sui contenuti  di vita quotidiana</w:t>
            </w:r>
            <w:r w:rsidR="00DF5962" w:rsidRPr="00CC1FB4">
              <w:rPr>
                <w:rFonts w:asciiTheme="minorHAnsi" w:hAnsiTheme="minorHAnsi" w:cstheme="minorHAnsi"/>
                <w:bCs/>
                <w:sz w:val="24"/>
              </w:rPr>
              <w:t xml:space="preserve"> Partec</w:t>
            </w:r>
            <w:r w:rsidR="00CF417D" w:rsidRPr="00CC1FB4">
              <w:rPr>
                <w:rFonts w:asciiTheme="minorHAnsi" w:hAnsiTheme="minorHAnsi" w:cstheme="minorHAnsi"/>
                <w:bCs/>
                <w:sz w:val="24"/>
              </w:rPr>
              <w:t xml:space="preserve">ipare e cooperare nei gruppi di </w:t>
            </w:r>
            <w:r w:rsidR="00DF5962" w:rsidRPr="00CC1FB4">
              <w:rPr>
                <w:rFonts w:asciiTheme="minorHAnsi" w:hAnsiTheme="minorHAnsi" w:cstheme="minorHAnsi"/>
                <w:bCs/>
                <w:sz w:val="24"/>
              </w:rPr>
              <w:t>lavoro in ambito scolastico.</w:t>
            </w:r>
          </w:p>
        </w:tc>
      </w:tr>
      <w:tr w:rsidR="00B3142C" w:rsidRPr="00CC1FB4" w:rsidTr="009822BE">
        <w:tc>
          <w:tcPr>
            <w:tcW w:w="138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righ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N. di ore impegnate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30</w:t>
            </w:r>
          </w:p>
        </w:tc>
      </w:tr>
      <w:tr w:rsidR="00B3142C" w:rsidRPr="00CC1FB4" w:rsidTr="009822BE">
        <w:trPr>
          <w:trHeight w:val="456"/>
        </w:trPr>
        <w:tc>
          <w:tcPr>
            <w:tcW w:w="36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(effettuare la scelta con una X in consiglio di classe)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X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B3142C" w:rsidRPr="00CC1FB4" w:rsidTr="009822BE">
        <w:trPr>
          <w:trHeight w:val="685"/>
        </w:trPr>
        <w:tc>
          <w:tcPr>
            <w:tcW w:w="363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risolvere problemi</w:t>
            </w: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B3142C" w:rsidRPr="00CC1FB4" w:rsidTr="009822BE">
        <w:trPr>
          <w:trHeight w:val="782"/>
        </w:trPr>
        <w:tc>
          <w:tcPr>
            <w:tcW w:w="363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B3142C" w:rsidRPr="00CC1FB4" w:rsidTr="009822BE">
        <w:tc>
          <w:tcPr>
            <w:tcW w:w="4916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:rsidR="00B3142C" w:rsidRPr="00CC1FB4" w:rsidRDefault="00B3142C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:rsidR="00B3142C" w:rsidRPr="00CC1FB4" w:rsidRDefault="00B3142C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3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:rsidR="00B3142C" w:rsidRPr="00CC1FB4" w:rsidRDefault="00B3142C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B3142C" w:rsidRPr="00CC1FB4" w:rsidTr="009822BE">
        <w:trPr>
          <w:trHeight w:val="869"/>
        </w:trPr>
        <w:tc>
          <w:tcPr>
            <w:tcW w:w="4916" w:type="dxa"/>
            <w:gridSpan w:val="4"/>
            <w:shd w:val="clear" w:color="auto" w:fill="auto"/>
          </w:tcPr>
          <w:p w:rsidR="00B3142C" w:rsidRPr="00CC1FB4" w:rsidRDefault="00B3142C" w:rsidP="009822BE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  <w:p w:rsidR="009864F0" w:rsidRPr="00CC1FB4" w:rsidRDefault="009864F0" w:rsidP="009864F0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Riconoscere il ruolo della</w:t>
            </w:r>
          </w:p>
          <w:p w:rsidR="009864F0" w:rsidRPr="00CC1FB4" w:rsidRDefault="009864F0" w:rsidP="009864F0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tecnologia nella vita quotidiana e</w:t>
            </w:r>
          </w:p>
          <w:p w:rsidR="00FE6130" w:rsidRPr="00CC1FB4" w:rsidRDefault="009864F0" w:rsidP="00FE6130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nell’economia della società.</w:t>
            </w:r>
            <w:r w:rsidR="00FE6130" w:rsidRPr="00CC1FB4">
              <w:rPr>
                <w:rFonts w:asciiTheme="minorHAnsi" w:hAnsiTheme="minorHAnsi" w:cstheme="minorHAnsi"/>
                <w:bCs/>
                <w:sz w:val="24"/>
              </w:rPr>
              <w:t xml:space="preserve"> Riconosce</w:t>
            </w:r>
            <w:r w:rsidR="00612F57" w:rsidRPr="00CC1FB4">
              <w:rPr>
                <w:rFonts w:asciiTheme="minorHAnsi" w:hAnsiTheme="minorHAnsi" w:cstheme="minorHAnsi"/>
                <w:bCs/>
                <w:sz w:val="24"/>
              </w:rPr>
              <w:t xml:space="preserve">re la dimensione socioculturale </w:t>
            </w:r>
            <w:r w:rsidR="00FE6130" w:rsidRPr="00CC1FB4">
              <w:rPr>
                <w:rFonts w:asciiTheme="minorHAnsi" w:hAnsiTheme="minorHAnsi" w:cstheme="minorHAnsi"/>
                <w:bCs/>
                <w:sz w:val="24"/>
              </w:rPr>
              <w:t>individuale e della</w:t>
            </w:r>
          </w:p>
          <w:p w:rsidR="007C3A2A" w:rsidRPr="00CC1FB4" w:rsidRDefault="00FE6130" w:rsidP="007C3A2A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comunità di appartenenza</w:t>
            </w:r>
            <w:r w:rsidR="007C3A2A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</w:p>
          <w:p w:rsidR="007C3A2A" w:rsidRPr="00CC1FB4" w:rsidRDefault="007C3A2A" w:rsidP="007C3A2A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Utilizzare gli strumenti della</w:t>
            </w:r>
          </w:p>
          <w:p w:rsidR="007C3A2A" w:rsidRPr="00CC1FB4" w:rsidRDefault="007C3A2A" w:rsidP="007C3A2A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comunicazione multimediale e dei</w:t>
            </w:r>
          </w:p>
          <w:p w:rsidR="007C3A2A" w:rsidRPr="00CC1FB4" w:rsidRDefault="007C3A2A" w:rsidP="007C3A2A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social per la divulgazione e</w:t>
            </w:r>
          </w:p>
          <w:p w:rsidR="00783713" w:rsidRPr="00CC1FB4" w:rsidRDefault="007C3A2A" w:rsidP="00783713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socializzazione di contenuti.</w:t>
            </w:r>
            <w:r w:rsidR="00783713" w:rsidRPr="00CC1FB4">
              <w:rPr>
                <w:rFonts w:asciiTheme="minorHAnsi" w:hAnsiTheme="minorHAnsi" w:cstheme="minorHAnsi"/>
                <w:bCs/>
                <w:sz w:val="24"/>
              </w:rPr>
              <w:t xml:space="preserve"> Individuare le dinamiche alla base</w:t>
            </w:r>
          </w:p>
          <w:p w:rsidR="00783713" w:rsidRPr="00CC1FB4" w:rsidRDefault="00783713" w:rsidP="00783713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del funzionamento dei gruppi. Ascoltare attivamente e comunicare</w:t>
            </w:r>
          </w:p>
          <w:p w:rsidR="00783713" w:rsidRPr="00CC1FB4" w:rsidRDefault="00783713" w:rsidP="00783713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lastRenderedPageBreak/>
              <w:t xml:space="preserve">in modo non conflittuale. </w:t>
            </w:r>
          </w:p>
          <w:p w:rsidR="00783713" w:rsidRPr="00CC1FB4" w:rsidRDefault="00783713" w:rsidP="00783713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Esporre le proprie idee all’interno di</w:t>
            </w:r>
          </w:p>
          <w:p w:rsidR="00783713" w:rsidRPr="00CC1FB4" w:rsidRDefault="00783713" w:rsidP="00783713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un gruppo di lavoro osservando le</w:t>
            </w:r>
          </w:p>
          <w:p w:rsidR="00783713" w:rsidRPr="00CC1FB4" w:rsidRDefault="00783713" w:rsidP="00783713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regole dello scambio comunicativo</w:t>
            </w:r>
          </w:p>
          <w:p w:rsidR="00B3142C" w:rsidRPr="00CC1FB4" w:rsidRDefault="00B3142C" w:rsidP="007C3A2A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4734" w:type="dxa"/>
            <w:gridSpan w:val="5"/>
            <w:shd w:val="clear" w:color="auto" w:fill="auto"/>
            <w:vAlign w:val="center"/>
          </w:tcPr>
          <w:p w:rsidR="00B3142C" w:rsidRPr="00CC1FB4" w:rsidRDefault="00B3142C" w:rsidP="009822BE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</w:p>
          <w:p w:rsidR="009864F0" w:rsidRPr="00CC1FB4" w:rsidRDefault="009864F0" w:rsidP="009864F0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• Strutture concettuali di</w:t>
            </w:r>
          </w:p>
          <w:p w:rsidR="007C3A2A" w:rsidRPr="00CC1FB4" w:rsidRDefault="009864F0" w:rsidP="007C3A2A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base del sapere tecnologico</w:t>
            </w:r>
            <w:r w:rsidR="007C3A2A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</w:p>
          <w:p w:rsidR="007C3A2A" w:rsidRPr="00CC1FB4" w:rsidRDefault="007C3A2A" w:rsidP="007C3A2A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Culture, contesti, gruppi</w:t>
            </w:r>
          </w:p>
          <w:p w:rsidR="007C3A2A" w:rsidRPr="00CC1FB4" w:rsidRDefault="007C3A2A" w:rsidP="007C3A2A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sociali, pregiudizi e</w:t>
            </w:r>
          </w:p>
          <w:p w:rsidR="007C3A2A" w:rsidRPr="00CC1FB4" w:rsidRDefault="007C3A2A" w:rsidP="007C3A2A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stereotipi. </w:t>
            </w:r>
          </w:p>
          <w:p w:rsidR="007C3A2A" w:rsidRPr="00CC1FB4" w:rsidRDefault="007C3A2A" w:rsidP="007C3A2A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Tecniche e strumenti per</w:t>
            </w:r>
          </w:p>
          <w:p w:rsidR="007C3A2A" w:rsidRPr="00CC1FB4" w:rsidRDefault="007C3A2A" w:rsidP="007C3A2A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la comunicazione</w:t>
            </w:r>
          </w:p>
          <w:p w:rsidR="007C3A2A" w:rsidRPr="00CC1FB4" w:rsidRDefault="007C3A2A" w:rsidP="007C3A2A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multimediale e nei social</w:t>
            </w:r>
          </w:p>
          <w:p w:rsidR="00783713" w:rsidRPr="00CC1FB4" w:rsidRDefault="007C3A2A" w:rsidP="00783713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media.</w:t>
            </w:r>
          </w:p>
          <w:p w:rsidR="00783713" w:rsidRPr="00CC1FB4" w:rsidRDefault="00783713" w:rsidP="00783713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 Il gruppo e le sue</w:t>
            </w:r>
          </w:p>
          <w:p w:rsidR="00B3142C" w:rsidRPr="00CC1FB4" w:rsidRDefault="00783713" w:rsidP="00783713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dinamiche.</w:t>
            </w:r>
          </w:p>
          <w:p w:rsidR="00783713" w:rsidRPr="00CC1FB4" w:rsidRDefault="00783713" w:rsidP="00783713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Il processo di</w:t>
            </w:r>
          </w:p>
          <w:p w:rsidR="00783713" w:rsidRPr="00CC1FB4" w:rsidRDefault="00783713" w:rsidP="00783713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lastRenderedPageBreak/>
              <w:t xml:space="preserve">socializzazione. </w:t>
            </w:r>
          </w:p>
          <w:p w:rsidR="00783713" w:rsidRPr="00CC1FB4" w:rsidRDefault="00783713" w:rsidP="00783713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Gli aspetti emotivo </w:t>
            </w:r>
          </w:p>
          <w:p w:rsidR="00783713" w:rsidRPr="00CC1FB4" w:rsidRDefault="00783713" w:rsidP="00783713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motivazionali dell’essere</w:t>
            </w:r>
          </w:p>
          <w:p w:rsidR="00783713" w:rsidRPr="00CC1FB4" w:rsidRDefault="00783713" w:rsidP="00783713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umano: le emozioni e le</w:t>
            </w:r>
          </w:p>
          <w:p w:rsidR="00783713" w:rsidRPr="00CC1FB4" w:rsidRDefault="00783713" w:rsidP="0078371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loro manifestazioni </w:t>
            </w:r>
          </w:p>
          <w:p w:rsidR="00783713" w:rsidRPr="00CC1FB4" w:rsidRDefault="00783713" w:rsidP="0078371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Modi, forme e funzioni</w:t>
            </w:r>
          </w:p>
          <w:p w:rsidR="00783713" w:rsidRPr="00CC1FB4" w:rsidRDefault="00783713" w:rsidP="00783713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della comunicazione.</w:t>
            </w:r>
          </w:p>
        </w:tc>
        <w:tc>
          <w:tcPr>
            <w:tcW w:w="4633" w:type="dxa"/>
            <w:gridSpan w:val="6"/>
            <w:shd w:val="clear" w:color="auto" w:fill="auto"/>
            <w:vAlign w:val="center"/>
          </w:tcPr>
          <w:p w:rsidR="00B3142C" w:rsidRPr="00CC1FB4" w:rsidRDefault="00B3142C" w:rsidP="009822BE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  <w:lastRenderedPageBreak/>
              <w:t>I gruppi sociali</w:t>
            </w:r>
          </w:p>
        </w:tc>
      </w:tr>
      <w:tr w:rsidR="00B3142C" w:rsidRPr="00CC1FB4" w:rsidTr="009822BE">
        <w:tc>
          <w:tcPr>
            <w:tcW w:w="14283" w:type="dxa"/>
            <w:gridSpan w:val="15"/>
            <w:shd w:val="clear" w:color="auto" w:fill="FABF8F"/>
          </w:tcPr>
          <w:p w:rsidR="00B3142C" w:rsidRPr="00CC1FB4" w:rsidRDefault="00B3142C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B3142C" w:rsidRPr="00CC1FB4" w:rsidTr="009822BE">
        <w:tc>
          <w:tcPr>
            <w:tcW w:w="14283" w:type="dxa"/>
            <w:gridSpan w:val="15"/>
            <w:shd w:val="clear" w:color="auto" w:fill="auto"/>
          </w:tcPr>
          <w:p w:rsidR="00B3142C" w:rsidRPr="00CC1FB4" w:rsidRDefault="00B3142C" w:rsidP="009822BE">
            <w:pPr>
              <w:pStyle w:val="Corpodeltesto3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Saggio breve o colloquio orale</w:t>
            </w:r>
          </w:p>
        </w:tc>
      </w:tr>
    </w:tbl>
    <w:p w:rsidR="00B3142C" w:rsidRPr="00CC1FB4" w:rsidRDefault="00B3142C" w:rsidP="00B3142C">
      <w:pPr>
        <w:rPr>
          <w:rFonts w:asciiTheme="minorHAnsi" w:hAnsiTheme="minorHAnsi" w:cstheme="minorHAnsi"/>
          <w:b/>
          <w:sz w:val="24"/>
        </w:rPr>
      </w:pPr>
    </w:p>
    <w:tbl>
      <w:tblPr>
        <w:tblW w:w="14503" w:type="dxa"/>
        <w:tblInd w:w="-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"/>
        <w:gridCol w:w="1123"/>
        <w:gridCol w:w="238"/>
        <w:gridCol w:w="238"/>
        <w:gridCol w:w="122"/>
        <w:gridCol w:w="485"/>
        <w:gridCol w:w="989"/>
        <w:gridCol w:w="361"/>
        <w:gridCol w:w="123"/>
        <w:gridCol w:w="299"/>
        <w:gridCol w:w="123"/>
        <w:gridCol w:w="374"/>
        <w:gridCol w:w="355"/>
        <w:gridCol w:w="123"/>
        <w:gridCol w:w="616"/>
        <w:gridCol w:w="371"/>
        <w:gridCol w:w="123"/>
        <w:gridCol w:w="154"/>
        <w:gridCol w:w="988"/>
        <w:gridCol w:w="123"/>
        <w:gridCol w:w="72"/>
        <w:gridCol w:w="158"/>
        <w:gridCol w:w="123"/>
        <w:gridCol w:w="981"/>
        <w:gridCol w:w="271"/>
        <w:gridCol w:w="123"/>
        <w:gridCol w:w="488"/>
        <w:gridCol w:w="123"/>
        <w:gridCol w:w="367"/>
        <w:gridCol w:w="174"/>
        <w:gridCol w:w="123"/>
        <w:gridCol w:w="287"/>
        <w:gridCol w:w="194"/>
        <w:gridCol w:w="123"/>
        <w:gridCol w:w="299"/>
        <w:gridCol w:w="107"/>
        <w:gridCol w:w="16"/>
        <w:gridCol w:w="1998"/>
        <w:gridCol w:w="106"/>
        <w:gridCol w:w="123"/>
        <w:gridCol w:w="73"/>
        <w:gridCol w:w="86"/>
        <w:gridCol w:w="123"/>
        <w:gridCol w:w="295"/>
        <w:gridCol w:w="123"/>
        <w:gridCol w:w="96"/>
      </w:tblGrid>
      <w:tr w:rsidR="00134D5E" w:rsidRPr="00CC1FB4" w:rsidTr="00134D5E">
        <w:trPr>
          <w:gridBefore w:val="1"/>
          <w:gridAfter w:val="1"/>
          <w:wBefore w:w="123" w:type="dxa"/>
          <w:wAfter w:w="97" w:type="dxa"/>
        </w:trPr>
        <w:tc>
          <w:tcPr>
            <w:tcW w:w="14283" w:type="dxa"/>
            <w:gridSpan w:val="4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134D5E" w:rsidRPr="00CC1FB4" w:rsidRDefault="00134D5E" w:rsidP="009822B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U.F. </w:t>
            </w:r>
            <w:proofErr w:type="gram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n  1</w:t>
            </w:r>
            <w:proofErr w:type="gramEnd"/>
          </w:p>
          <w:p w:rsidR="00134D5E" w:rsidRPr="00CC1FB4" w:rsidRDefault="00134D5E" w:rsidP="009822B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134D5E" w:rsidRPr="00CC1FB4" w:rsidTr="00134D5E">
        <w:trPr>
          <w:gridBefore w:val="1"/>
          <w:gridAfter w:val="1"/>
          <w:wBefore w:w="123" w:type="dxa"/>
          <w:wAfter w:w="97" w:type="dxa"/>
        </w:trPr>
        <w:tc>
          <w:tcPr>
            <w:tcW w:w="166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4363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  <w:t>seconda</w:t>
            </w:r>
          </w:p>
        </w:tc>
        <w:tc>
          <w:tcPr>
            <w:tcW w:w="8252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Indirizzo:</w:t>
            </w:r>
            <w:r w:rsidRPr="00CC1FB4">
              <w:rPr>
                <w:rFonts w:asciiTheme="minorHAnsi" w:hAnsiTheme="minorHAnsi" w:cstheme="minorHAnsi"/>
                <w:b/>
                <w:bCs/>
                <w:sz w:val="24"/>
              </w:rPr>
              <w:t xml:space="preserve"> SERVIZI PER LA SANITA’ E L’ASSISTENZA SOCIALE</w:t>
            </w:r>
          </w:p>
        </w:tc>
      </w:tr>
      <w:tr w:rsidR="00134D5E" w:rsidRPr="00CC1FB4" w:rsidTr="00134D5E">
        <w:trPr>
          <w:gridBefore w:val="1"/>
          <w:gridAfter w:val="1"/>
          <w:wBefore w:w="123" w:type="dxa"/>
          <w:wAfter w:w="97" w:type="dxa"/>
        </w:trPr>
        <w:tc>
          <w:tcPr>
            <w:tcW w:w="1668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Unità Formativa </w:t>
            </w:r>
          </w:p>
        </w:tc>
        <w:tc>
          <w:tcPr>
            <w:tcW w:w="7371" w:type="dxa"/>
            <w:gridSpan w:val="21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La psicologia</w:t>
            </w:r>
          </w:p>
        </w:tc>
        <w:tc>
          <w:tcPr>
            <w:tcW w:w="1275" w:type="dxa"/>
            <w:gridSpan w:val="5"/>
            <w:tcBorders>
              <w:bottom w:val="single" w:sz="4" w:space="0" w:color="auto"/>
            </w:tcBorders>
            <w:shd w:val="clear" w:color="auto" w:fill="DBE5F1"/>
          </w:tcPr>
          <w:p w:rsidR="00134D5E" w:rsidRPr="00CC1FB4" w:rsidRDefault="00134D5E" w:rsidP="009822BE">
            <w:pPr>
              <w:jc w:val="righ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69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SCIENZE UMANE E SOCIALI</w:t>
            </w:r>
          </w:p>
        </w:tc>
      </w:tr>
      <w:tr w:rsidR="00134D5E" w:rsidRPr="00CC1FB4" w:rsidTr="00134D5E">
        <w:trPr>
          <w:gridBefore w:val="1"/>
          <w:gridAfter w:val="1"/>
          <w:wBefore w:w="123" w:type="dxa"/>
          <w:wAfter w:w="97" w:type="dxa"/>
        </w:trPr>
        <w:tc>
          <w:tcPr>
            <w:tcW w:w="1358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4D5E" w:rsidRPr="00CC1FB4" w:rsidRDefault="00134D5E" w:rsidP="009822BE">
            <w:pPr>
              <w:jc w:val="righ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Monte ore curriculare annuale n.</w:t>
            </w:r>
          </w:p>
        </w:tc>
        <w:tc>
          <w:tcPr>
            <w:tcW w:w="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</w:p>
        </w:tc>
      </w:tr>
      <w:tr w:rsidR="00134D5E" w:rsidRPr="00CC1FB4" w:rsidTr="00134D5E">
        <w:trPr>
          <w:gridBefore w:val="1"/>
          <w:gridAfter w:val="1"/>
          <w:wBefore w:w="123" w:type="dxa"/>
          <w:wAfter w:w="97" w:type="dxa"/>
        </w:trPr>
        <w:tc>
          <w:tcPr>
            <w:tcW w:w="14283" w:type="dxa"/>
            <w:gridSpan w:val="44"/>
            <w:shd w:val="clear" w:color="auto" w:fill="DBE5F1"/>
          </w:tcPr>
          <w:p w:rsidR="00134D5E" w:rsidRPr="00CC1FB4" w:rsidRDefault="00134D5E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134D5E" w:rsidRPr="00CC1FB4" w:rsidTr="00134D5E">
        <w:trPr>
          <w:gridBefore w:val="1"/>
          <w:gridAfter w:val="1"/>
          <w:wBefore w:w="123" w:type="dxa"/>
          <w:wAfter w:w="97" w:type="dxa"/>
        </w:trPr>
        <w:tc>
          <w:tcPr>
            <w:tcW w:w="363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644" w:type="dxa"/>
            <w:gridSpan w:val="36"/>
            <w:tcBorders>
              <w:top w:val="single" w:sz="4" w:space="0" w:color="auto"/>
            </w:tcBorders>
            <w:shd w:val="clear" w:color="auto" w:fill="auto"/>
          </w:tcPr>
          <w:p w:rsidR="00134D5E" w:rsidRPr="00CC1FB4" w:rsidRDefault="009864F0" w:rsidP="009864F0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Essere consapevole</w:t>
            </w:r>
            <w:r w:rsidR="00EF303D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delle potenzialità</w:t>
            </w:r>
            <w:r w:rsidR="00EF303D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delle tecnologie</w:t>
            </w:r>
            <w:r w:rsidR="00EF303D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rispetto al contesto culturale e sociale i cui vengono applicate</w:t>
            </w:r>
          </w:p>
        </w:tc>
      </w:tr>
      <w:tr w:rsidR="00134D5E" w:rsidRPr="00CC1FB4" w:rsidTr="00134D5E">
        <w:trPr>
          <w:gridBefore w:val="1"/>
          <w:gridAfter w:val="1"/>
          <w:wBefore w:w="123" w:type="dxa"/>
          <w:wAfter w:w="97" w:type="dxa"/>
        </w:trPr>
        <w:tc>
          <w:tcPr>
            <w:tcW w:w="3639" w:type="dxa"/>
            <w:gridSpan w:val="8"/>
            <w:shd w:val="clear" w:color="auto" w:fill="auto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:rsidR="00134D5E" w:rsidRPr="00CC1FB4" w:rsidRDefault="00134D5E" w:rsidP="009822BE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44" w:type="dxa"/>
            <w:gridSpan w:val="36"/>
            <w:shd w:val="clear" w:color="auto" w:fill="auto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Identificare le forme di comunicazione e utilizzare le informazioni per produrre semplici testi multimediali in contesti strutturati, sia in italiano sia nelle lingue straniere oggetto di studio, verificando l’attendibilità delle fonti.</w:t>
            </w:r>
          </w:p>
        </w:tc>
      </w:tr>
      <w:tr w:rsidR="00134D5E" w:rsidRPr="00CC1FB4" w:rsidTr="00134D5E">
        <w:trPr>
          <w:gridBefore w:val="1"/>
          <w:gridAfter w:val="1"/>
          <w:wBefore w:w="123" w:type="dxa"/>
          <w:wAfter w:w="97" w:type="dxa"/>
        </w:trPr>
        <w:tc>
          <w:tcPr>
            <w:tcW w:w="363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del profilo di </w:t>
            </w:r>
            <w:proofErr w:type="gram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INDIRIZZO  INTERMEDIE</w:t>
            </w:r>
            <w:proofErr w:type="gramEnd"/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44" w:type="dxa"/>
            <w:gridSpan w:val="36"/>
            <w:tcBorders>
              <w:bottom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Rilevare, in modo guidato, condizioni, stili di vita e bisogni legati all’età.</w:t>
            </w:r>
          </w:p>
        </w:tc>
      </w:tr>
      <w:tr w:rsidR="00134D5E" w:rsidRPr="00CC1FB4" w:rsidTr="00134D5E">
        <w:trPr>
          <w:gridBefore w:val="1"/>
          <w:gridAfter w:val="1"/>
          <w:wBefore w:w="123" w:type="dxa"/>
          <w:wAfter w:w="97" w:type="dxa"/>
        </w:trPr>
        <w:tc>
          <w:tcPr>
            <w:tcW w:w="13864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righ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N. di ore impegnate</w:t>
            </w:r>
          </w:p>
        </w:tc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134D5E" w:rsidRPr="00CC1FB4" w:rsidTr="00134D5E">
        <w:trPr>
          <w:gridBefore w:val="1"/>
          <w:gridAfter w:val="1"/>
          <w:wBefore w:w="123" w:type="dxa"/>
          <w:wAfter w:w="97" w:type="dxa"/>
          <w:trHeight w:val="456"/>
        </w:trPr>
        <w:tc>
          <w:tcPr>
            <w:tcW w:w="3639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lastRenderedPageBreak/>
              <w:t>(effettuare la scelta con una X in consiglio di classe)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134D5E" w:rsidRPr="00CC1FB4" w:rsidTr="00134D5E">
        <w:trPr>
          <w:gridBefore w:val="1"/>
          <w:gridAfter w:val="1"/>
          <w:wBefore w:w="123" w:type="dxa"/>
          <w:wAfter w:w="97" w:type="dxa"/>
          <w:trHeight w:val="685"/>
        </w:trPr>
        <w:tc>
          <w:tcPr>
            <w:tcW w:w="3639" w:type="dxa"/>
            <w:gridSpan w:val="8"/>
            <w:vMerge/>
            <w:tcBorders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risolvere problemi</w:t>
            </w: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134D5E" w:rsidRPr="00CC1FB4" w:rsidTr="00134D5E">
        <w:trPr>
          <w:gridBefore w:val="1"/>
          <w:gridAfter w:val="1"/>
          <w:wBefore w:w="123" w:type="dxa"/>
          <w:wAfter w:w="97" w:type="dxa"/>
          <w:trHeight w:val="782"/>
        </w:trPr>
        <w:tc>
          <w:tcPr>
            <w:tcW w:w="3639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134D5E" w:rsidRPr="00CC1FB4" w:rsidTr="00134D5E">
        <w:trPr>
          <w:gridBefore w:val="1"/>
          <w:gridAfter w:val="1"/>
          <w:wBefore w:w="123" w:type="dxa"/>
          <w:wAfter w:w="97" w:type="dxa"/>
        </w:trPr>
        <w:tc>
          <w:tcPr>
            <w:tcW w:w="4916" w:type="dxa"/>
            <w:gridSpan w:val="13"/>
            <w:tcBorders>
              <w:top w:val="single" w:sz="4" w:space="0" w:color="auto"/>
            </w:tcBorders>
            <w:shd w:val="clear" w:color="auto" w:fill="DBE5F1"/>
          </w:tcPr>
          <w:p w:rsidR="00134D5E" w:rsidRPr="00CC1FB4" w:rsidRDefault="00134D5E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34" w:type="dxa"/>
            <w:gridSpan w:val="14"/>
            <w:tcBorders>
              <w:top w:val="single" w:sz="4" w:space="0" w:color="auto"/>
            </w:tcBorders>
            <w:shd w:val="clear" w:color="auto" w:fill="DBE5F1"/>
          </w:tcPr>
          <w:p w:rsidR="00134D5E" w:rsidRPr="00CC1FB4" w:rsidRDefault="00134D5E" w:rsidP="009822BE">
            <w:pPr>
              <w:tabs>
                <w:tab w:val="left" w:pos="750"/>
                <w:tab w:val="center" w:pos="2259"/>
              </w:tabs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ab/>
            </w: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ab/>
              <w:t>Conoscenze</w:t>
            </w:r>
          </w:p>
        </w:tc>
        <w:tc>
          <w:tcPr>
            <w:tcW w:w="4633" w:type="dxa"/>
            <w:gridSpan w:val="17"/>
            <w:tcBorders>
              <w:top w:val="single" w:sz="4" w:space="0" w:color="auto"/>
            </w:tcBorders>
            <w:shd w:val="clear" w:color="auto" w:fill="DBE5F1"/>
          </w:tcPr>
          <w:p w:rsidR="00134D5E" w:rsidRPr="00CC1FB4" w:rsidRDefault="00134D5E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134D5E" w:rsidRPr="00CC1FB4" w:rsidTr="00134D5E">
        <w:trPr>
          <w:gridBefore w:val="1"/>
          <w:gridAfter w:val="1"/>
          <w:wBefore w:w="123" w:type="dxa"/>
          <w:wAfter w:w="97" w:type="dxa"/>
          <w:trHeight w:val="869"/>
        </w:trPr>
        <w:tc>
          <w:tcPr>
            <w:tcW w:w="4916" w:type="dxa"/>
            <w:gridSpan w:val="13"/>
            <w:shd w:val="clear" w:color="auto" w:fill="auto"/>
          </w:tcPr>
          <w:p w:rsidR="009864F0" w:rsidRPr="00CC1FB4" w:rsidRDefault="009864F0" w:rsidP="009864F0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Saper cogliere le interazioni tra esigenze di vita e processi</w:t>
            </w:r>
          </w:p>
          <w:p w:rsidR="00134D5E" w:rsidRPr="00CC1FB4" w:rsidRDefault="009864F0" w:rsidP="009864F0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tecnologici.</w:t>
            </w:r>
          </w:p>
          <w:p w:rsidR="009A15DA" w:rsidRPr="00CC1FB4" w:rsidRDefault="009A15DA" w:rsidP="009A15DA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Raccogliere, organizzare,</w:t>
            </w:r>
          </w:p>
          <w:p w:rsidR="009A15DA" w:rsidRPr="00CC1FB4" w:rsidRDefault="009A15DA" w:rsidP="009A15DA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rappresentare e trasmettere</w:t>
            </w:r>
          </w:p>
          <w:p w:rsidR="0054654F" w:rsidRPr="00CC1FB4" w:rsidRDefault="009A15DA" w:rsidP="0054654F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informazioni</w:t>
            </w:r>
            <w:r w:rsidR="0054654F" w:rsidRPr="00CC1FB4">
              <w:rPr>
                <w:rFonts w:asciiTheme="minorHAnsi" w:hAnsiTheme="minorHAnsi" w:cstheme="minorHAnsi"/>
                <w:sz w:val="24"/>
              </w:rPr>
              <w:t xml:space="preserve">   </w:t>
            </w:r>
          </w:p>
          <w:p w:rsidR="0054654F" w:rsidRPr="00CC1FB4" w:rsidRDefault="0054654F" w:rsidP="0054654F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Riconoscere i bisogni legati all’età e</w:t>
            </w:r>
          </w:p>
          <w:p w:rsidR="00134D5E" w:rsidRPr="00CC1FB4" w:rsidRDefault="0054654F" w:rsidP="0054654F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alle condizioni dell’individuo.</w:t>
            </w:r>
          </w:p>
        </w:tc>
        <w:tc>
          <w:tcPr>
            <w:tcW w:w="4734" w:type="dxa"/>
            <w:gridSpan w:val="14"/>
            <w:shd w:val="clear" w:color="auto" w:fill="auto"/>
            <w:vAlign w:val="center"/>
          </w:tcPr>
          <w:p w:rsidR="009A15DA" w:rsidRPr="00CC1FB4" w:rsidRDefault="009864F0" w:rsidP="0016670A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="0016670A" w:rsidRPr="00CC1FB4">
              <w:rPr>
                <w:rFonts w:asciiTheme="minorHAnsi" w:hAnsiTheme="minorHAnsi" w:cstheme="minorHAnsi"/>
                <w:bCs/>
                <w:sz w:val="24"/>
              </w:rPr>
              <w:t xml:space="preserve">Fasi di un processo tecnologico (sequenza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delle operazioni: dall’“idea” al “prodotto”)</w:t>
            </w:r>
            <w:r w:rsidR="009A15DA" w:rsidRPr="00CC1FB4">
              <w:rPr>
                <w:rFonts w:asciiTheme="minorHAnsi" w:hAnsiTheme="minorHAnsi" w:cstheme="minorHAnsi"/>
                <w:sz w:val="24"/>
              </w:rPr>
              <w:t xml:space="preserve"> </w:t>
            </w:r>
          </w:p>
          <w:p w:rsidR="0054654F" w:rsidRPr="00CC1FB4" w:rsidRDefault="009A15DA" w:rsidP="0054654F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Informazioni, dati e codifica</w:t>
            </w:r>
          </w:p>
          <w:p w:rsidR="00134D5E" w:rsidRPr="00CC1FB4" w:rsidRDefault="0054654F" w:rsidP="0016670A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="0016670A" w:rsidRPr="00CC1FB4">
              <w:rPr>
                <w:rFonts w:asciiTheme="minorHAnsi" w:hAnsiTheme="minorHAnsi" w:cstheme="minorHAnsi"/>
                <w:bCs/>
                <w:sz w:val="24"/>
              </w:rPr>
              <w:t xml:space="preserve">I principali bisogni legati all’età e alle condizioni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dell’individuo.</w:t>
            </w:r>
          </w:p>
        </w:tc>
        <w:tc>
          <w:tcPr>
            <w:tcW w:w="4633" w:type="dxa"/>
            <w:gridSpan w:val="17"/>
            <w:shd w:val="clear" w:color="auto" w:fill="auto"/>
            <w:vAlign w:val="center"/>
          </w:tcPr>
          <w:p w:rsidR="00134D5E" w:rsidRPr="00CC1FB4" w:rsidRDefault="00134D5E" w:rsidP="009822BE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  <w:t>La psicologia dello sviluppo</w:t>
            </w:r>
          </w:p>
          <w:p w:rsidR="00134D5E" w:rsidRPr="00CC1FB4" w:rsidRDefault="00134D5E" w:rsidP="009822BE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  <w:t>Gli aspetti cognitivi e motivazionali dell’essere umano</w:t>
            </w:r>
          </w:p>
          <w:p w:rsidR="00134D5E" w:rsidRPr="00CC1FB4" w:rsidRDefault="00134D5E" w:rsidP="009822BE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</w:p>
        </w:tc>
      </w:tr>
      <w:tr w:rsidR="00134D5E" w:rsidRPr="00CC1FB4" w:rsidTr="00134D5E">
        <w:trPr>
          <w:gridBefore w:val="1"/>
          <w:gridAfter w:val="1"/>
          <w:wBefore w:w="123" w:type="dxa"/>
          <w:wAfter w:w="97" w:type="dxa"/>
        </w:trPr>
        <w:tc>
          <w:tcPr>
            <w:tcW w:w="14283" w:type="dxa"/>
            <w:gridSpan w:val="44"/>
            <w:shd w:val="clear" w:color="auto" w:fill="FABF8F"/>
          </w:tcPr>
          <w:p w:rsidR="00134D5E" w:rsidRPr="00CC1FB4" w:rsidRDefault="00134D5E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134D5E" w:rsidRPr="00CC1FB4" w:rsidTr="00134D5E">
        <w:trPr>
          <w:gridBefore w:val="1"/>
          <w:gridAfter w:val="1"/>
          <w:wBefore w:w="123" w:type="dxa"/>
          <w:wAfter w:w="97" w:type="dxa"/>
        </w:trPr>
        <w:tc>
          <w:tcPr>
            <w:tcW w:w="14283" w:type="dxa"/>
            <w:gridSpan w:val="44"/>
            <w:shd w:val="clear" w:color="auto" w:fill="auto"/>
          </w:tcPr>
          <w:p w:rsidR="00134D5E" w:rsidRPr="00CC1FB4" w:rsidRDefault="00134D5E" w:rsidP="009822BE">
            <w:pPr>
              <w:pStyle w:val="Corpodeltesto3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Test di verifica e colloquio orale</w:t>
            </w:r>
          </w:p>
        </w:tc>
      </w:tr>
      <w:tr w:rsidR="00134D5E" w:rsidRPr="00CC1FB4" w:rsidTr="00134D5E">
        <w:trPr>
          <w:gridAfter w:val="2"/>
          <w:wAfter w:w="220" w:type="dxa"/>
        </w:trPr>
        <w:tc>
          <w:tcPr>
            <w:tcW w:w="14283" w:type="dxa"/>
            <w:gridSpan w:val="4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134D5E" w:rsidRPr="00CC1FB4" w:rsidRDefault="00134D5E" w:rsidP="009822B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U.F. n.     2</w:t>
            </w:r>
          </w:p>
          <w:p w:rsidR="00134D5E" w:rsidRPr="00CC1FB4" w:rsidRDefault="00134D5E" w:rsidP="009822B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134D5E" w:rsidRPr="00CC1FB4" w:rsidTr="00134D5E">
        <w:trPr>
          <w:gridAfter w:val="2"/>
          <w:wAfter w:w="220" w:type="dxa"/>
        </w:trPr>
        <w:tc>
          <w:tcPr>
            <w:tcW w:w="166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4363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ind w:firstLine="708"/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  <w:t>seconda</w:t>
            </w:r>
          </w:p>
        </w:tc>
        <w:tc>
          <w:tcPr>
            <w:tcW w:w="8252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Indirizzo:</w:t>
            </w:r>
            <w:r w:rsidRPr="00CC1FB4">
              <w:rPr>
                <w:rFonts w:asciiTheme="minorHAnsi" w:hAnsiTheme="minorHAnsi" w:cstheme="minorHAnsi"/>
                <w:b/>
                <w:bCs/>
                <w:sz w:val="24"/>
              </w:rPr>
              <w:t xml:space="preserve"> SERVIZI PER LA SANITA’ E L’ASSISTENZA SOCIALE</w:t>
            </w:r>
          </w:p>
        </w:tc>
      </w:tr>
      <w:tr w:rsidR="00134D5E" w:rsidRPr="00CC1FB4" w:rsidTr="00134D5E">
        <w:trPr>
          <w:gridAfter w:val="2"/>
          <w:wAfter w:w="220" w:type="dxa"/>
        </w:trPr>
        <w:tc>
          <w:tcPr>
            <w:tcW w:w="1668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Unità Formativa </w:t>
            </w:r>
          </w:p>
        </w:tc>
        <w:tc>
          <w:tcPr>
            <w:tcW w:w="7371" w:type="dxa"/>
            <w:gridSpan w:val="21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La ricerca nelle scienze umane</w:t>
            </w:r>
          </w:p>
          <w:p w:rsidR="00134D5E" w:rsidRPr="00CC1FB4" w:rsidRDefault="00134D5E" w:rsidP="009822BE">
            <w:pPr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</w:p>
        </w:tc>
        <w:tc>
          <w:tcPr>
            <w:tcW w:w="1275" w:type="dxa"/>
            <w:gridSpan w:val="5"/>
            <w:tcBorders>
              <w:bottom w:val="single" w:sz="4" w:space="0" w:color="auto"/>
            </w:tcBorders>
            <w:shd w:val="clear" w:color="auto" w:fill="DBE5F1"/>
          </w:tcPr>
          <w:p w:rsidR="00134D5E" w:rsidRPr="00CC1FB4" w:rsidRDefault="00134D5E" w:rsidP="009822BE">
            <w:pPr>
              <w:jc w:val="righ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69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SCIENZE UMANE E SOCIALI</w:t>
            </w:r>
          </w:p>
        </w:tc>
      </w:tr>
      <w:tr w:rsidR="00134D5E" w:rsidRPr="00CC1FB4" w:rsidTr="00134D5E">
        <w:trPr>
          <w:gridAfter w:val="2"/>
          <w:wAfter w:w="220" w:type="dxa"/>
        </w:trPr>
        <w:tc>
          <w:tcPr>
            <w:tcW w:w="1358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4D5E" w:rsidRPr="00CC1FB4" w:rsidRDefault="00134D5E" w:rsidP="009822BE">
            <w:pPr>
              <w:jc w:val="righ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Monte ore curriculare annuale n.</w:t>
            </w:r>
          </w:p>
        </w:tc>
        <w:tc>
          <w:tcPr>
            <w:tcW w:w="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</w:p>
        </w:tc>
      </w:tr>
      <w:tr w:rsidR="00134D5E" w:rsidRPr="00CC1FB4" w:rsidTr="00134D5E">
        <w:trPr>
          <w:gridAfter w:val="2"/>
          <w:wAfter w:w="220" w:type="dxa"/>
        </w:trPr>
        <w:tc>
          <w:tcPr>
            <w:tcW w:w="14283" w:type="dxa"/>
            <w:gridSpan w:val="44"/>
            <w:shd w:val="clear" w:color="auto" w:fill="DBE5F1"/>
          </w:tcPr>
          <w:p w:rsidR="00134D5E" w:rsidRPr="00CC1FB4" w:rsidRDefault="00134D5E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134D5E" w:rsidRPr="00CC1FB4" w:rsidTr="00134D5E">
        <w:trPr>
          <w:gridAfter w:val="2"/>
          <w:wAfter w:w="220" w:type="dxa"/>
        </w:trPr>
        <w:tc>
          <w:tcPr>
            <w:tcW w:w="363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644" w:type="dxa"/>
            <w:gridSpan w:val="36"/>
            <w:tcBorders>
              <w:top w:val="single" w:sz="4" w:space="0" w:color="auto"/>
            </w:tcBorders>
            <w:shd w:val="clear" w:color="auto" w:fill="auto"/>
          </w:tcPr>
          <w:p w:rsidR="009864F0" w:rsidRPr="00CC1FB4" w:rsidRDefault="009864F0" w:rsidP="009864F0">
            <w:pPr>
              <w:rPr>
                <w:rFonts w:asciiTheme="minorHAnsi" w:eastAsia="Calibri" w:hAnsiTheme="minorHAnsi" w:cstheme="minorHAnsi"/>
                <w:bCs/>
                <w:sz w:val="24"/>
                <w:lang w:eastAsia="en-US"/>
              </w:rPr>
            </w:pPr>
          </w:p>
          <w:p w:rsidR="00134D5E" w:rsidRPr="00CC1FB4" w:rsidRDefault="009864F0" w:rsidP="009864F0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 Essere consapevole delle potenzialità delle tecnologie rispetto al contesto culturale e sociale i cui vengono applicate</w:t>
            </w:r>
          </w:p>
          <w:p w:rsidR="00134D5E" w:rsidRPr="00CC1FB4" w:rsidRDefault="00134D5E" w:rsidP="009822BE">
            <w:pPr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</w:tr>
      <w:tr w:rsidR="00134D5E" w:rsidRPr="00CC1FB4" w:rsidTr="00134D5E">
        <w:trPr>
          <w:gridAfter w:val="2"/>
          <w:wAfter w:w="220" w:type="dxa"/>
        </w:trPr>
        <w:tc>
          <w:tcPr>
            <w:tcW w:w="3639" w:type="dxa"/>
            <w:gridSpan w:val="8"/>
            <w:shd w:val="clear" w:color="auto" w:fill="auto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:rsidR="00134D5E" w:rsidRPr="00CC1FB4" w:rsidRDefault="00134D5E" w:rsidP="009822BE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44" w:type="dxa"/>
            <w:gridSpan w:val="36"/>
            <w:shd w:val="clear" w:color="auto" w:fill="auto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Utilizzare i principali dispositivi individuali e servizi di rete nell’ambito della</w:t>
            </w:r>
            <w:r w:rsidR="00EF303D" w:rsidRPr="00CC1FB4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sz w:val="24"/>
              </w:rPr>
              <w:t>vita quotidiana e in contesti di studio circoscritti rispettando le norme in materia di sicurezza e privacy</w:t>
            </w:r>
          </w:p>
        </w:tc>
      </w:tr>
      <w:tr w:rsidR="00134D5E" w:rsidRPr="00CC1FB4" w:rsidTr="00134D5E">
        <w:trPr>
          <w:gridAfter w:val="2"/>
          <w:wAfter w:w="220" w:type="dxa"/>
        </w:trPr>
        <w:tc>
          <w:tcPr>
            <w:tcW w:w="363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lastRenderedPageBreak/>
              <w:t xml:space="preserve">Competenze del profilo di </w:t>
            </w:r>
            <w:proofErr w:type="gram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INDIRIZZO  INTERMEDIE</w:t>
            </w:r>
            <w:proofErr w:type="gramEnd"/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44" w:type="dxa"/>
            <w:gridSpan w:val="36"/>
            <w:tcBorders>
              <w:bottom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Utilizzare i più diffusi applicativi web </w:t>
            </w:r>
            <w:proofErr w:type="spellStart"/>
            <w:r w:rsidRPr="00CC1FB4">
              <w:rPr>
                <w:rFonts w:asciiTheme="minorHAnsi" w:hAnsiTheme="minorHAnsi" w:cstheme="minorHAnsi"/>
                <w:bCs/>
                <w:sz w:val="24"/>
              </w:rPr>
              <w:t>based</w:t>
            </w:r>
            <w:proofErr w:type="spellEnd"/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 e off line per raccogliere, e organizzare dati qualitativi e quantitativi di una realtà sociale o relativi ad un servizio.</w:t>
            </w:r>
          </w:p>
          <w:p w:rsidR="00134D5E" w:rsidRPr="00CC1FB4" w:rsidRDefault="00134D5E" w:rsidP="009822BE">
            <w:pPr>
              <w:ind w:firstLine="708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</w:tr>
      <w:tr w:rsidR="00134D5E" w:rsidRPr="00CC1FB4" w:rsidTr="00134D5E">
        <w:trPr>
          <w:gridAfter w:val="2"/>
          <w:wAfter w:w="220" w:type="dxa"/>
        </w:trPr>
        <w:tc>
          <w:tcPr>
            <w:tcW w:w="13864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righ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N. di ore impegnate</w:t>
            </w:r>
          </w:p>
        </w:tc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134D5E" w:rsidRPr="00CC1FB4" w:rsidTr="00134D5E">
        <w:trPr>
          <w:gridAfter w:val="2"/>
          <w:wAfter w:w="220" w:type="dxa"/>
          <w:trHeight w:val="456"/>
        </w:trPr>
        <w:tc>
          <w:tcPr>
            <w:tcW w:w="3639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(effettuare la scelta con una X in consiglio di classe)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134D5E" w:rsidRPr="00CC1FB4" w:rsidTr="00134D5E">
        <w:trPr>
          <w:gridAfter w:val="2"/>
          <w:wAfter w:w="220" w:type="dxa"/>
          <w:trHeight w:val="685"/>
        </w:trPr>
        <w:tc>
          <w:tcPr>
            <w:tcW w:w="3639" w:type="dxa"/>
            <w:gridSpan w:val="8"/>
            <w:vMerge/>
            <w:tcBorders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risolvere problemi</w:t>
            </w: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134D5E" w:rsidRPr="00CC1FB4" w:rsidTr="00134D5E">
        <w:trPr>
          <w:gridAfter w:val="2"/>
          <w:wAfter w:w="220" w:type="dxa"/>
          <w:trHeight w:val="782"/>
        </w:trPr>
        <w:tc>
          <w:tcPr>
            <w:tcW w:w="3639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134D5E" w:rsidRPr="00CC1FB4" w:rsidTr="00134D5E">
        <w:trPr>
          <w:gridAfter w:val="2"/>
          <w:wAfter w:w="220" w:type="dxa"/>
        </w:trPr>
        <w:tc>
          <w:tcPr>
            <w:tcW w:w="4916" w:type="dxa"/>
            <w:gridSpan w:val="13"/>
            <w:tcBorders>
              <w:top w:val="single" w:sz="4" w:space="0" w:color="auto"/>
            </w:tcBorders>
            <w:shd w:val="clear" w:color="auto" w:fill="DBE5F1"/>
          </w:tcPr>
          <w:p w:rsidR="00134D5E" w:rsidRPr="00CC1FB4" w:rsidRDefault="00134D5E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34" w:type="dxa"/>
            <w:gridSpan w:val="14"/>
            <w:tcBorders>
              <w:top w:val="single" w:sz="4" w:space="0" w:color="auto"/>
            </w:tcBorders>
            <w:shd w:val="clear" w:color="auto" w:fill="DBE5F1"/>
          </w:tcPr>
          <w:p w:rsidR="00134D5E" w:rsidRPr="00CC1FB4" w:rsidRDefault="00134D5E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33" w:type="dxa"/>
            <w:gridSpan w:val="17"/>
            <w:tcBorders>
              <w:top w:val="single" w:sz="4" w:space="0" w:color="auto"/>
            </w:tcBorders>
            <w:shd w:val="clear" w:color="auto" w:fill="DBE5F1"/>
          </w:tcPr>
          <w:p w:rsidR="00134D5E" w:rsidRPr="00CC1FB4" w:rsidRDefault="00134D5E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134D5E" w:rsidRPr="00CC1FB4" w:rsidTr="00134D5E">
        <w:trPr>
          <w:gridAfter w:val="2"/>
          <w:wAfter w:w="220" w:type="dxa"/>
          <w:trHeight w:val="869"/>
        </w:trPr>
        <w:tc>
          <w:tcPr>
            <w:tcW w:w="4916" w:type="dxa"/>
            <w:gridSpan w:val="13"/>
            <w:shd w:val="clear" w:color="auto" w:fill="auto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Individuare modalità appropriate</w:t>
            </w: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per la raccolta dei dati.</w:t>
            </w:r>
          </w:p>
          <w:p w:rsidR="00A9146B" w:rsidRPr="00CC1FB4" w:rsidRDefault="009864F0" w:rsidP="00A9146B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Saper cogliere le interazioni </w:t>
            </w:r>
            <w:r w:rsidR="008E25C0" w:rsidRPr="00CC1FB4">
              <w:rPr>
                <w:rFonts w:asciiTheme="minorHAnsi" w:hAnsiTheme="minorHAnsi" w:cstheme="minorHAnsi"/>
                <w:bCs/>
                <w:sz w:val="24"/>
              </w:rPr>
              <w:t xml:space="preserve">tra esigenze di vita e processi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tecnologici.</w:t>
            </w:r>
            <w:r w:rsidR="00A9146B" w:rsidRPr="00CC1FB4">
              <w:rPr>
                <w:rFonts w:asciiTheme="minorHAnsi" w:hAnsiTheme="minorHAnsi" w:cstheme="minorHAnsi"/>
                <w:sz w:val="24"/>
              </w:rPr>
              <w:t xml:space="preserve"> </w:t>
            </w:r>
          </w:p>
          <w:p w:rsidR="00A9146B" w:rsidRPr="00CC1FB4" w:rsidRDefault="00A9146B" w:rsidP="00A9146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Raccogliere, organizzare,</w:t>
            </w:r>
          </w:p>
          <w:p w:rsidR="00A9146B" w:rsidRPr="00CC1FB4" w:rsidRDefault="00A9146B" w:rsidP="00A9146B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rappresentare e trasmettere</w:t>
            </w:r>
          </w:p>
          <w:p w:rsidR="00134D5E" w:rsidRPr="00CC1FB4" w:rsidRDefault="00A9146B" w:rsidP="00A9146B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efficacemente informazioni</w:t>
            </w: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4734" w:type="dxa"/>
            <w:gridSpan w:val="14"/>
            <w:shd w:val="clear" w:color="auto" w:fill="auto"/>
            <w:vAlign w:val="center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Tecniche di rilevazioni dati.</w:t>
            </w:r>
          </w:p>
          <w:p w:rsidR="009864F0" w:rsidRPr="00CC1FB4" w:rsidRDefault="008E25C0" w:rsidP="009864F0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Tecniche e modalità di </w:t>
            </w:r>
            <w:r w:rsidR="00134D5E" w:rsidRPr="00CC1FB4">
              <w:rPr>
                <w:rFonts w:asciiTheme="minorHAnsi" w:hAnsiTheme="minorHAnsi" w:cstheme="minorHAnsi"/>
                <w:bCs/>
                <w:sz w:val="24"/>
              </w:rPr>
              <w:t>raccolta e archiviaz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ione </w:t>
            </w:r>
            <w:r w:rsidR="00134D5E" w:rsidRPr="00CC1FB4">
              <w:rPr>
                <w:rFonts w:asciiTheme="minorHAnsi" w:hAnsiTheme="minorHAnsi" w:cstheme="minorHAnsi"/>
                <w:bCs/>
                <w:sz w:val="24"/>
              </w:rPr>
              <w:t>dati.</w:t>
            </w:r>
            <w:r w:rsidR="009864F0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</w:p>
          <w:p w:rsidR="00134D5E" w:rsidRPr="00CC1FB4" w:rsidRDefault="009864F0" w:rsidP="004323D9">
            <w:pPr>
              <w:rPr>
                <w:rFonts w:asciiTheme="minorHAnsi" w:hAnsiTheme="minorHAnsi" w:cstheme="minorHAnsi"/>
                <w:b/>
                <w:bCs/>
                <w:sz w:val="24"/>
                <w:highlight w:val="yellow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 Fasi di un processo</w:t>
            </w:r>
            <w:r w:rsidR="004323D9" w:rsidRPr="00CC1FB4">
              <w:rPr>
                <w:rFonts w:asciiTheme="minorHAnsi" w:hAnsiTheme="minorHAnsi" w:cstheme="minorHAnsi"/>
                <w:bCs/>
                <w:sz w:val="24"/>
              </w:rPr>
              <w:t xml:space="preserve"> tecnologico (sequenza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delle operazioni: dall’“idea” al “prodotto”)</w:t>
            </w:r>
            <w:r w:rsidR="00A9146B" w:rsidRPr="00CC1FB4">
              <w:rPr>
                <w:rFonts w:asciiTheme="minorHAnsi" w:hAnsiTheme="minorHAnsi" w:cstheme="minorHAnsi"/>
                <w:sz w:val="24"/>
              </w:rPr>
              <w:t xml:space="preserve"> Informazioni, dati e codifica</w:t>
            </w:r>
          </w:p>
        </w:tc>
        <w:tc>
          <w:tcPr>
            <w:tcW w:w="4633" w:type="dxa"/>
            <w:gridSpan w:val="17"/>
            <w:shd w:val="clear" w:color="auto" w:fill="auto"/>
            <w:vAlign w:val="center"/>
          </w:tcPr>
          <w:p w:rsidR="00134D5E" w:rsidRPr="00CC1FB4" w:rsidRDefault="00134D5E" w:rsidP="009822BE">
            <w:pPr>
              <w:pStyle w:val="NormaleWeb"/>
              <w:rPr>
                <w:rFonts w:asciiTheme="minorHAnsi" w:hAnsiTheme="minorHAnsi" w:cstheme="minorHAnsi"/>
                <w:b/>
                <w:color w:val="000000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</w:rPr>
              <w:t xml:space="preserve">I concetti base della metodologia della </w:t>
            </w:r>
            <w:proofErr w:type="gramStart"/>
            <w:r w:rsidRPr="00CC1FB4">
              <w:rPr>
                <w:rFonts w:asciiTheme="minorHAnsi" w:hAnsiTheme="minorHAnsi" w:cstheme="minorHAnsi"/>
                <w:b/>
                <w:color w:val="000000"/>
              </w:rPr>
              <w:t>ricerca .Come</w:t>
            </w:r>
            <w:proofErr w:type="gramEnd"/>
            <w:r w:rsidRPr="00CC1FB4">
              <w:rPr>
                <w:rFonts w:asciiTheme="minorHAnsi" w:hAnsiTheme="minorHAnsi" w:cstheme="minorHAnsi"/>
                <w:b/>
                <w:color w:val="000000"/>
              </w:rPr>
              <w:t xml:space="preserve"> si fa ricerca: le tecniche di rilevazione dei dati</w:t>
            </w:r>
          </w:p>
          <w:p w:rsidR="00134D5E" w:rsidRPr="00CC1FB4" w:rsidRDefault="00134D5E" w:rsidP="009822BE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</w:p>
        </w:tc>
      </w:tr>
      <w:tr w:rsidR="00134D5E" w:rsidRPr="00CC1FB4" w:rsidTr="00134D5E">
        <w:trPr>
          <w:gridAfter w:val="2"/>
          <w:wAfter w:w="220" w:type="dxa"/>
        </w:trPr>
        <w:tc>
          <w:tcPr>
            <w:tcW w:w="14283" w:type="dxa"/>
            <w:gridSpan w:val="44"/>
            <w:shd w:val="clear" w:color="auto" w:fill="FABF8F"/>
          </w:tcPr>
          <w:p w:rsidR="00134D5E" w:rsidRPr="00CC1FB4" w:rsidRDefault="00134D5E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134D5E" w:rsidRPr="00CC1FB4" w:rsidTr="00134D5E">
        <w:trPr>
          <w:gridAfter w:val="2"/>
          <w:wAfter w:w="220" w:type="dxa"/>
        </w:trPr>
        <w:tc>
          <w:tcPr>
            <w:tcW w:w="14283" w:type="dxa"/>
            <w:gridSpan w:val="44"/>
            <w:shd w:val="clear" w:color="auto" w:fill="auto"/>
          </w:tcPr>
          <w:p w:rsidR="00134D5E" w:rsidRPr="00CC1FB4" w:rsidRDefault="00134D5E" w:rsidP="009822BE">
            <w:pPr>
              <w:pStyle w:val="NormaleWeb"/>
              <w:rPr>
                <w:rFonts w:asciiTheme="minorHAnsi" w:hAnsiTheme="minorHAnsi" w:cstheme="minorHAnsi"/>
                <w:color w:val="000000"/>
              </w:rPr>
            </w:pPr>
            <w:r w:rsidRPr="00CC1FB4">
              <w:rPr>
                <w:rFonts w:asciiTheme="minorHAnsi" w:hAnsiTheme="minorHAnsi" w:cstheme="minorHAnsi"/>
                <w:color w:val="000000"/>
              </w:rPr>
              <w:t xml:space="preserve"> Test e Colloquio orale</w:t>
            </w:r>
          </w:p>
          <w:p w:rsidR="00134D5E" w:rsidRPr="00CC1FB4" w:rsidRDefault="00134D5E" w:rsidP="009822BE">
            <w:pPr>
              <w:pStyle w:val="Corpodeltesto3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134D5E" w:rsidRPr="00CC1FB4" w:rsidTr="00134D5E">
        <w:tc>
          <w:tcPr>
            <w:tcW w:w="14503" w:type="dxa"/>
            <w:gridSpan w:val="4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134D5E" w:rsidRPr="00CC1FB4" w:rsidRDefault="00134D5E" w:rsidP="009822B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U.F. n 3     </w:t>
            </w:r>
          </w:p>
          <w:p w:rsidR="00134D5E" w:rsidRPr="00CC1FB4" w:rsidRDefault="00134D5E" w:rsidP="009822B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134D5E" w:rsidRPr="00CC1FB4" w:rsidTr="00134D5E"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337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  <w:t>SECONDA</w:t>
            </w:r>
          </w:p>
        </w:tc>
        <w:tc>
          <w:tcPr>
            <w:tcW w:w="9943" w:type="dxa"/>
            <w:gridSpan w:val="3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Indirizzo:</w:t>
            </w:r>
            <w:r w:rsidRPr="00CC1FB4">
              <w:rPr>
                <w:rFonts w:asciiTheme="minorHAnsi" w:hAnsiTheme="minorHAnsi" w:cstheme="minorHAnsi"/>
                <w:b/>
                <w:bCs/>
                <w:sz w:val="24"/>
              </w:rPr>
              <w:t xml:space="preserve"> SERVIZI PER LA SANITA’ E L’ASSISTENZA SOCIALE</w:t>
            </w:r>
          </w:p>
        </w:tc>
      </w:tr>
      <w:tr w:rsidR="00134D5E" w:rsidRPr="00CC1FB4" w:rsidTr="00134D5E">
        <w:tc>
          <w:tcPr>
            <w:tcW w:w="1189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Unità Formativa </w:t>
            </w:r>
          </w:p>
        </w:tc>
        <w:tc>
          <w:tcPr>
            <w:tcW w:w="6308" w:type="dxa"/>
            <w:gridSpan w:val="19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Le fasce sociali “fragili”</w:t>
            </w:r>
          </w:p>
        </w:tc>
        <w:tc>
          <w:tcPr>
            <w:tcW w:w="2643" w:type="dxa"/>
            <w:gridSpan w:val="8"/>
            <w:tcBorders>
              <w:bottom w:val="single" w:sz="4" w:space="0" w:color="auto"/>
            </w:tcBorders>
            <w:shd w:val="clear" w:color="auto" w:fill="DBE5F1"/>
          </w:tcPr>
          <w:p w:rsidR="00134D5E" w:rsidRPr="00CC1FB4" w:rsidRDefault="00134D5E" w:rsidP="009822BE">
            <w:pPr>
              <w:jc w:val="righ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4363" w:type="dxa"/>
            <w:gridSpan w:val="1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SCIENZE UMANE E SOCIALI</w:t>
            </w:r>
          </w:p>
        </w:tc>
      </w:tr>
      <w:tr w:rsidR="00134D5E" w:rsidRPr="00CC1FB4" w:rsidTr="00134D5E">
        <w:tc>
          <w:tcPr>
            <w:tcW w:w="13476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4D5E" w:rsidRPr="00CC1FB4" w:rsidRDefault="00134D5E" w:rsidP="009822BE">
            <w:pPr>
              <w:jc w:val="righ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Monte ore curriculare annuale n.</w:t>
            </w:r>
          </w:p>
        </w:tc>
        <w:tc>
          <w:tcPr>
            <w:tcW w:w="10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</w:p>
        </w:tc>
      </w:tr>
      <w:tr w:rsidR="00134D5E" w:rsidRPr="00CC1FB4" w:rsidTr="00134D5E">
        <w:tc>
          <w:tcPr>
            <w:tcW w:w="14503" w:type="dxa"/>
            <w:gridSpan w:val="46"/>
            <w:shd w:val="clear" w:color="auto" w:fill="DBE5F1"/>
          </w:tcPr>
          <w:p w:rsidR="00134D5E" w:rsidRPr="00CC1FB4" w:rsidRDefault="00134D5E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lastRenderedPageBreak/>
              <w:t>Competenze rispetto alle quali orientare la scelta dei contenuti specifici</w:t>
            </w:r>
          </w:p>
        </w:tc>
      </w:tr>
      <w:tr w:rsidR="00134D5E" w:rsidRPr="00CC1FB4" w:rsidTr="00134D5E">
        <w:tc>
          <w:tcPr>
            <w:tcW w:w="142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3075" w:type="dxa"/>
            <w:gridSpan w:val="43"/>
            <w:tcBorders>
              <w:top w:val="single" w:sz="4" w:space="0" w:color="auto"/>
            </w:tcBorders>
            <w:shd w:val="clear" w:color="auto" w:fill="auto"/>
          </w:tcPr>
          <w:p w:rsidR="00134D5E" w:rsidRPr="00CC1FB4" w:rsidRDefault="009864F0" w:rsidP="009864F0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Essere consapevole</w:t>
            </w:r>
            <w:r w:rsidR="005348BE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delle potenzialità</w:t>
            </w:r>
            <w:r w:rsidR="005348BE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delle tecnologie</w:t>
            </w:r>
            <w:r w:rsidR="005348BE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rispetto al contesto culturale e sociale i cui vengono applicate</w:t>
            </w:r>
          </w:p>
        </w:tc>
      </w:tr>
      <w:tr w:rsidR="00134D5E" w:rsidRPr="00CC1FB4" w:rsidTr="00134D5E">
        <w:tc>
          <w:tcPr>
            <w:tcW w:w="1428" w:type="dxa"/>
            <w:gridSpan w:val="3"/>
            <w:shd w:val="clear" w:color="auto" w:fill="auto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:rsidR="00134D5E" w:rsidRPr="00CC1FB4" w:rsidRDefault="00134D5E" w:rsidP="009822BE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3075" w:type="dxa"/>
            <w:gridSpan w:val="43"/>
            <w:shd w:val="clear" w:color="auto" w:fill="auto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bCs/>
                <w:sz w:val="24"/>
              </w:rPr>
            </w:pPr>
          </w:p>
        </w:tc>
      </w:tr>
      <w:tr w:rsidR="00134D5E" w:rsidRPr="00CC1FB4" w:rsidTr="00134D5E">
        <w:trPr>
          <w:trHeight w:val="1750"/>
        </w:trPr>
        <w:tc>
          <w:tcPr>
            <w:tcW w:w="14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del profilo di </w:t>
            </w:r>
            <w:proofErr w:type="gram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INDIRIZZO  INTERMEDIE</w:t>
            </w:r>
            <w:proofErr w:type="gramEnd"/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3075" w:type="dxa"/>
            <w:gridSpan w:val="43"/>
            <w:tcBorders>
              <w:bottom w:val="single" w:sz="4" w:space="0" w:color="auto"/>
            </w:tcBorders>
            <w:shd w:val="clear" w:color="auto" w:fill="auto"/>
          </w:tcPr>
          <w:p w:rsidR="00134D5E" w:rsidRPr="00CC1FB4" w:rsidRDefault="004643A9" w:rsidP="004643A9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Adottare atteggiamenti coerenti al concetto di salute e cura come risultante di un approccio multidimensionale che contempli i livelli biologico, psicologico e sociale.</w:t>
            </w:r>
          </w:p>
        </w:tc>
      </w:tr>
      <w:tr w:rsidR="00134D5E" w:rsidRPr="00CC1FB4" w:rsidTr="00134D5E">
        <w:tc>
          <w:tcPr>
            <w:tcW w:w="13778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righ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N. di ore impegnate</w:t>
            </w:r>
          </w:p>
        </w:tc>
        <w:tc>
          <w:tcPr>
            <w:tcW w:w="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134D5E" w:rsidRPr="00CC1FB4" w:rsidTr="00134D5E">
        <w:trPr>
          <w:trHeight w:val="456"/>
        </w:trPr>
        <w:tc>
          <w:tcPr>
            <w:tcW w:w="1428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(effettuare la scelta con </w:t>
            </w: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lastRenderedPageBreak/>
              <w:t>una X in consiglio di classe)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3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4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0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134D5E" w:rsidRPr="00CC1FB4" w:rsidTr="00134D5E">
        <w:trPr>
          <w:trHeight w:val="685"/>
        </w:trPr>
        <w:tc>
          <w:tcPr>
            <w:tcW w:w="1428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3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4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0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risolvere problemi</w:t>
            </w: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134D5E" w:rsidRPr="00CC1FB4" w:rsidTr="00134D5E">
        <w:trPr>
          <w:trHeight w:val="782"/>
        </w:trPr>
        <w:tc>
          <w:tcPr>
            <w:tcW w:w="1428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3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4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0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134D5E" w:rsidRPr="00CC1FB4" w:rsidTr="00134D5E">
        <w:tc>
          <w:tcPr>
            <w:tcW w:w="3276" w:type="dxa"/>
            <w:gridSpan w:val="7"/>
            <w:tcBorders>
              <w:top w:val="single" w:sz="4" w:space="0" w:color="auto"/>
            </w:tcBorders>
            <w:shd w:val="clear" w:color="auto" w:fill="DBE5F1"/>
          </w:tcPr>
          <w:p w:rsidR="00134D5E" w:rsidRPr="00CC1FB4" w:rsidRDefault="00134D5E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5490" w:type="dxa"/>
            <w:gridSpan w:val="17"/>
            <w:tcBorders>
              <w:top w:val="single" w:sz="4" w:space="0" w:color="auto"/>
            </w:tcBorders>
            <w:shd w:val="clear" w:color="auto" w:fill="DBE5F1"/>
          </w:tcPr>
          <w:p w:rsidR="00134D5E" w:rsidRPr="00CC1FB4" w:rsidRDefault="00134D5E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5737" w:type="dxa"/>
            <w:gridSpan w:val="22"/>
            <w:tcBorders>
              <w:top w:val="single" w:sz="4" w:space="0" w:color="auto"/>
            </w:tcBorders>
            <w:shd w:val="clear" w:color="auto" w:fill="DBE5F1"/>
          </w:tcPr>
          <w:p w:rsidR="00134D5E" w:rsidRPr="00CC1FB4" w:rsidRDefault="00134D5E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134D5E" w:rsidRPr="00CC1FB4" w:rsidTr="00134D5E">
        <w:trPr>
          <w:trHeight w:val="869"/>
        </w:trPr>
        <w:tc>
          <w:tcPr>
            <w:tcW w:w="3276" w:type="dxa"/>
            <w:gridSpan w:val="7"/>
            <w:shd w:val="clear" w:color="auto" w:fill="auto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Individ</w:t>
            </w:r>
            <w:r w:rsidR="00602244" w:rsidRPr="00CC1FB4">
              <w:rPr>
                <w:rFonts w:asciiTheme="minorHAnsi" w:hAnsiTheme="minorHAnsi" w:cstheme="minorHAnsi"/>
                <w:bCs/>
                <w:sz w:val="24"/>
              </w:rPr>
              <w:t xml:space="preserve">uare le funzioni principali del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corpo umano.</w:t>
            </w:r>
          </w:p>
          <w:p w:rsidR="009A15DA" w:rsidRPr="00CC1FB4" w:rsidRDefault="00134D5E" w:rsidP="009A15DA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Riconoscere i bisogni legati all’età e</w:t>
            </w:r>
            <w:r w:rsidR="00776625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="009A15DA" w:rsidRPr="00CC1FB4">
              <w:rPr>
                <w:rFonts w:asciiTheme="minorHAnsi" w:hAnsiTheme="minorHAnsi" w:cstheme="minorHAnsi"/>
                <w:bCs/>
                <w:sz w:val="24"/>
              </w:rPr>
              <w:t>alle condizioni dell’individuo</w:t>
            </w:r>
          </w:p>
          <w:p w:rsidR="004643A9" w:rsidRPr="00CC1FB4" w:rsidRDefault="009A15DA" w:rsidP="004643A9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 Saper cogliere le interazioni tra esigenze di vita e processi</w:t>
            </w:r>
            <w:r w:rsidR="00776625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tecnologici.</w:t>
            </w:r>
          </w:p>
          <w:p w:rsidR="009A15DA" w:rsidRPr="00CC1FB4" w:rsidRDefault="004643A9" w:rsidP="00657AB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 Distinguere lo sta</w:t>
            </w:r>
            <w:r w:rsidR="00657ABE" w:rsidRPr="00CC1FB4">
              <w:rPr>
                <w:rFonts w:asciiTheme="minorHAnsi" w:hAnsiTheme="minorHAnsi" w:cstheme="minorHAnsi"/>
                <w:bCs/>
                <w:sz w:val="24"/>
              </w:rPr>
              <w:t xml:space="preserve">to di salute e di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malattia.</w:t>
            </w: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5490" w:type="dxa"/>
            <w:gridSpan w:val="17"/>
            <w:shd w:val="clear" w:color="auto" w:fill="auto"/>
            <w:vAlign w:val="center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Elementi di anatomia e</w:t>
            </w:r>
          </w:p>
          <w:p w:rsidR="00134D5E" w:rsidRPr="00CC1FB4" w:rsidRDefault="00134D5E" w:rsidP="009822BE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fisiologia umana</w:t>
            </w:r>
          </w:p>
          <w:p w:rsidR="009A15DA" w:rsidRPr="00CC1FB4" w:rsidRDefault="00916CF3" w:rsidP="009A15DA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I principali bisogni legati all’età e alle condizioni </w:t>
            </w:r>
            <w:r w:rsidR="00134D5E" w:rsidRPr="00CC1FB4">
              <w:rPr>
                <w:rFonts w:asciiTheme="minorHAnsi" w:hAnsiTheme="minorHAnsi" w:cstheme="minorHAnsi"/>
                <w:bCs/>
                <w:sz w:val="24"/>
              </w:rPr>
              <w:t>dell’individuo.</w:t>
            </w:r>
            <w:r w:rsidR="009A15DA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</w:p>
          <w:p w:rsidR="009A15DA" w:rsidRPr="00CC1FB4" w:rsidRDefault="00916CF3" w:rsidP="009A15DA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Fasi di un processo </w:t>
            </w:r>
            <w:r w:rsidR="009A15DA" w:rsidRPr="00CC1FB4">
              <w:rPr>
                <w:rFonts w:asciiTheme="minorHAnsi" w:hAnsiTheme="minorHAnsi" w:cstheme="minorHAnsi"/>
                <w:bCs/>
                <w:sz w:val="24"/>
              </w:rPr>
              <w:t>tecnologico (sequenza</w:t>
            </w:r>
          </w:p>
          <w:p w:rsidR="00916CF3" w:rsidRPr="00CC1FB4" w:rsidRDefault="009A15DA" w:rsidP="004643A9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delle operazioni: dall’“idea” al “prodotto”)</w:t>
            </w:r>
            <w:r w:rsidR="004643A9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</w:p>
          <w:p w:rsidR="004643A9" w:rsidRPr="00CC1FB4" w:rsidRDefault="00657ABE" w:rsidP="004643A9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Le condizioni di salute </w:t>
            </w:r>
            <w:proofErr w:type="spellStart"/>
            <w:r w:rsidR="004643A9" w:rsidRPr="00CC1FB4">
              <w:rPr>
                <w:rFonts w:asciiTheme="minorHAnsi" w:hAnsiTheme="minorHAnsi" w:cstheme="minorHAnsi"/>
                <w:bCs/>
                <w:sz w:val="24"/>
              </w:rPr>
              <w:t>bio</w:t>
            </w:r>
            <w:proofErr w:type="spellEnd"/>
            <w:r w:rsidR="004643A9" w:rsidRPr="00CC1FB4">
              <w:rPr>
                <w:rFonts w:asciiTheme="minorHAnsi" w:hAnsiTheme="minorHAnsi" w:cstheme="minorHAnsi"/>
                <w:bCs/>
                <w:sz w:val="24"/>
              </w:rPr>
              <w:t>-</w:t>
            </w:r>
            <w:proofErr w:type="spellStart"/>
            <w:r w:rsidR="004643A9" w:rsidRPr="00CC1FB4">
              <w:rPr>
                <w:rFonts w:asciiTheme="minorHAnsi" w:hAnsiTheme="minorHAnsi" w:cstheme="minorHAnsi"/>
                <w:bCs/>
                <w:sz w:val="24"/>
              </w:rPr>
              <w:t>psico</w:t>
            </w:r>
            <w:proofErr w:type="spellEnd"/>
            <w:r w:rsidR="004643A9" w:rsidRPr="00CC1FB4">
              <w:rPr>
                <w:rFonts w:asciiTheme="minorHAnsi" w:hAnsiTheme="minorHAnsi" w:cstheme="minorHAnsi"/>
                <w:bCs/>
                <w:sz w:val="24"/>
              </w:rPr>
              <w:t>-sociale e le</w:t>
            </w:r>
          </w:p>
          <w:p w:rsidR="00134D5E" w:rsidRPr="00CC1FB4" w:rsidRDefault="004643A9" w:rsidP="004643A9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condizioni di malattia.</w:t>
            </w:r>
          </w:p>
        </w:tc>
        <w:tc>
          <w:tcPr>
            <w:tcW w:w="5737" w:type="dxa"/>
            <w:gridSpan w:val="22"/>
            <w:shd w:val="clear" w:color="auto" w:fill="auto"/>
            <w:vAlign w:val="center"/>
          </w:tcPr>
          <w:p w:rsidR="00134D5E" w:rsidRPr="00CC1FB4" w:rsidRDefault="00134D5E" w:rsidP="009822BE">
            <w:pPr>
              <w:pStyle w:val="NormaleWeb"/>
              <w:rPr>
                <w:rFonts w:asciiTheme="minorHAnsi" w:hAnsiTheme="minorHAnsi" w:cstheme="minorHAnsi"/>
                <w:b/>
                <w:color w:val="000000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</w:rPr>
              <w:t>Quando si hanno “abilità diverse”.</w:t>
            </w:r>
          </w:p>
          <w:p w:rsidR="00134D5E" w:rsidRPr="00CC1FB4" w:rsidRDefault="00134D5E" w:rsidP="009822BE">
            <w:pPr>
              <w:pStyle w:val="NormaleWeb"/>
              <w:rPr>
                <w:rFonts w:asciiTheme="minorHAnsi" w:hAnsiTheme="minorHAnsi" w:cstheme="minorHAnsi"/>
                <w:b/>
                <w:color w:val="000000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</w:rPr>
              <w:t>Il fragile mondo dei “vecchi”. Tra separazione e integrazione: il dilemma degli immigrati</w:t>
            </w:r>
          </w:p>
          <w:p w:rsidR="00134D5E" w:rsidRPr="00CC1FB4" w:rsidRDefault="00134D5E" w:rsidP="009822BE">
            <w:pPr>
              <w:pStyle w:val="NormaleWeb"/>
              <w:rPr>
                <w:rFonts w:asciiTheme="minorHAnsi" w:hAnsiTheme="minorHAnsi" w:cstheme="minorHAnsi"/>
                <w:b/>
                <w:color w:val="000000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</w:rPr>
              <w:t>L’infanzia affermata La crisi di identità e il disagio dei giovani</w:t>
            </w:r>
          </w:p>
          <w:p w:rsidR="00134D5E" w:rsidRPr="00CC1FB4" w:rsidRDefault="00134D5E" w:rsidP="009822BE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</w:p>
        </w:tc>
      </w:tr>
      <w:tr w:rsidR="00134D5E" w:rsidRPr="00CC1FB4" w:rsidTr="00134D5E">
        <w:tc>
          <w:tcPr>
            <w:tcW w:w="14503" w:type="dxa"/>
            <w:gridSpan w:val="46"/>
            <w:shd w:val="clear" w:color="auto" w:fill="FABF8F"/>
          </w:tcPr>
          <w:p w:rsidR="00134D5E" w:rsidRPr="00CC1FB4" w:rsidRDefault="00134D5E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134D5E" w:rsidRPr="00CC1FB4" w:rsidTr="00134D5E">
        <w:tc>
          <w:tcPr>
            <w:tcW w:w="14503" w:type="dxa"/>
            <w:gridSpan w:val="46"/>
            <w:shd w:val="clear" w:color="auto" w:fill="auto"/>
          </w:tcPr>
          <w:p w:rsidR="00134D5E" w:rsidRPr="00CC1FB4" w:rsidRDefault="00134D5E" w:rsidP="009822BE">
            <w:pPr>
              <w:pStyle w:val="NormaleWeb"/>
              <w:rPr>
                <w:rFonts w:asciiTheme="minorHAnsi" w:hAnsiTheme="minorHAnsi" w:cstheme="minorHAnsi"/>
                <w:color w:val="000000"/>
              </w:rPr>
            </w:pPr>
            <w:r w:rsidRPr="00CC1FB4">
              <w:rPr>
                <w:rFonts w:asciiTheme="minorHAnsi" w:hAnsiTheme="minorHAnsi" w:cstheme="minorHAnsi"/>
                <w:color w:val="000000"/>
              </w:rPr>
              <w:t>Verifica scritta attraverso un saggio breve o test. Colloquio orale</w:t>
            </w:r>
          </w:p>
          <w:p w:rsidR="00134D5E" w:rsidRPr="00CC1FB4" w:rsidRDefault="00134D5E" w:rsidP="009822BE">
            <w:pPr>
              <w:pStyle w:val="Corpodeltesto3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134D5E" w:rsidRPr="00CC1FB4" w:rsidTr="00134D5E">
        <w:trPr>
          <w:gridAfter w:val="2"/>
          <w:wAfter w:w="220" w:type="dxa"/>
        </w:trPr>
        <w:tc>
          <w:tcPr>
            <w:tcW w:w="14283" w:type="dxa"/>
            <w:gridSpan w:val="4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:rsidR="00134D5E" w:rsidRPr="00CC1FB4" w:rsidRDefault="00134D5E" w:rsidP="009822B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U.F. n.   4  </w:t>
            </w:r>
          </w:p>
          <w:p w:rsidR="00134D5E" w:rsidRPr="00CC1FB4" w:rsidRDefault="00134D5E" w:rsidP="009822BE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 strutturata in ogni singolo dipartimento disciplinare)</w:t>
            </w:r>
          </w:p>
        </w:tc>
      </w:tr>
      <w:tr w:rsidR="00134D5E" w:rsidRPr="00CC1FB4" w:rsidTr="00134D5E">
        <w:trPr>
          <w:gridAfter w:val="2"/>
          <w:wAfter w:w="220" w:type="dxa"/>
        </w:trPr>
        <w:tc>
          <w:tcPr>
            <w:tcW w:w="166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4363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  <w:t>seconda</w:t>
            </w:r>
          </w:p>
        </w:tc>
        <w:tc>
          <w:tcPr>
            <w:tcW w:w="8252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b/>
                <w: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Indirizzo:</w:t>
            </w:r>
            <w:r w:rsidRPr="00CC1FB4">
              <w:rPr>
                <w:rFonts w:asciiTheme="minorHAnsi" w:hAnsiTheme="minorHAnsi" w:cstheme="minorHAnsi"/>
                <w:b/>
                <w:bCs/>
                <w:sz w:val="24"/>
              </w:rPr>
              <w:t xml:space="preserve"> SERVIZI PER LA SANITA’ E L’ASSISTENZA SOCIALE</w:t>
            </w:r>
          </w:p>
        </w:tc>
      </w:tr>
      <w:tr w:rsidR="00134D5E" w:rsidRPr="00CC1FB4" w:rsidTr="00134D5E">
        <w:trPr>
          <w:gridAfter w:val="2"/>
          <w:wAfter w:w="220" w:type="dxa"/>
        </w:trPr>
        <w:tc>
          <w:tcPr>
            <w:tcW w:w="1668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 xml:space="preserve">Unità Formativa </w:t>
            </w:r>
          </w:p>
        </w:tc>
        <w:tc>
          <w:tcPr>
            <w:tcW w:w="7371" w:type="dxa"/>
            <w:gridSpan w:val="21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IL WELFARE STATE E L’OPERATORE SOCIO- SANITARIO</w:t>
            </w:r>
          </w:p>
        </w:tc>
        <w:tc>
          <w:tcPr>
            <w:tcW w:w="1275" w:type="dxa"/>
            <w:gridSpan w:val="5"/>
            <w:tcBorders>
              <w:bottom w:val="single" w:sz="4" w:space="0" w:color="auto"/>
            </w:tcBorders>
            <w:shd w:val="clear" w:color="auto" w:fill="DBE5F1"/>
          </w:tcPr>
          <w:p w:rsidR="00134D5E" w:rsidRPr="00CC1FB4" w:rsidRDefault="00134D5E" w:rsidP="009822BE">
            <w:pPr>
              <w:jc w:val="righ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69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</w:rPr>
              <w:t>SCIENZE UMANE E SOCIALI</w:t>
            </w:r>
          </w:p>
        </w:tc>
      </w:tr>
      <w:tr w:rsidR="00134D5E" w:rsidRPr="00CC1FB4" w:rsidTr="00134D5E">
        <w:trPr>
          <w:gridAfter w:val="2"/>
          <w:wAfter w:w="220" w:type="dxa"/>
        </w:trPr>
        <w:tc>
          <w:tcPr>
            <w:tcW w:w="13582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4D5E" w:rsidRPr="00CC1FB4" w:rsidRDefault="00134D5E" w:rsidP="009822BE">
            <w:pPr>
              <w:jc w:val="righ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Monte ore curriculare annuale n.</w:t>
            </w:r>
          </w:p>
        </w:tc>
        <w:tc>
          <w:tcPr>
            <w:tcW w:w="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</w:rPr>
            </w:pPr>
          </w:p>
        </w:tc>
      </w:tr>
      <w:tr w:rsidR="00134D5E" w:rsidRPr="00CC1FB4" w:rsidTr="00134D5E">
        <w:trPr>
          <w:gridAfter w:val="2"/>
          <w:wAfter w:w="220" w:type="dxa"/>
        </w:trPr>
        <w:tc>
          <w:tcPr>
            <w:tcW w:w="14283" w:type="dxa"/>
            <w:gridSpan w:val="44"/>
            <w:shd w:val="clear" w:color="auto" w:fill="DBE5F1"/>
          </w:tcPr>
          <w:p w:rsidR="00134D5E" w:rsidRPr="00CC1FB4" w:rsidRDefault="00134D5E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134D5E" w:rsidRPr="00CC1FB4" w:rsidTr="00134D5E">
        <w:trPr>
          <w:gridAfter w:val="2"/>
          <w:wAfter w:w="220" w:type="dxa"/>
        </w:trPr>
        <w:tc>
          <w:tcPr>
            <w:tcW w:w="363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disciplinari dell’ASSE CULTURALE </w:t>
            </w: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alla Legge 296/2006:</w:t>
            </w:r>
          </w:p>
        </w:tc>
        <w:tc>
          <w:tcPr>
            <w:tcW w:w="10644" w:type="dxa"/>
            <w:gridSpan w:val="36"/>
            <w:tcBorders>
              <w:top w:val="single" w:sz="4" w:space="0" w:color="auto"/>
            </w:tcBorders>
            <w:shd w:val="clear" w:color="auto" w:fill="auto"/>
          </w:tcPr>
          <w:p w:rsidR="00134D5E" w:rsidRPr="00CC1FB4" w:rsidRDefault="009864F0" w:rsidP="009A15DA">
            <w:pPr>
              <w:rPr>
                <w:rFonts w:asciiTheme="minorHAnsi" w:hAnsiTheme="minorHAnsi" w:cstheme="minorHAnsi"/>
                <w:bCs/>
                <w:sz w:val="24"/>
                <w:highlight w:val="yellow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Essere consapevole</w:t>
            </w:r>
            <w:r w:rsidR="009A15DA" w:rsidRPr="00CC1FB4">
              <w:rPr>
                <w:rFonts w:asciiTheme="minorHAnsi" w:hAnsiTheme="minorHAnsi" w:cstheme="minorHAnsi"/>
                <w:bCs/>
                <w:sz w:val="24"/>
              </w:rPr>
              <w:t xml:space="preserve"> 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delle potenzialità</w:t>
            </w:r>
            <w:r w:rsidR="00EF303D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delle tecnologie</w:t>
            </w:r>
            <w:r w:rsidR="009A15DA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rispetto al contesto culturale e sociale i cui vengono applicate</w:t>
            </w:r>
          </w:p>
        </w:tc>
      </w:tr>
      <w:tr w:rsidR="00134D5E" w:rsidRPr="00CC1FB4" w:rsidTr="00134D5E">
        <w:trPr>
          <w:gridAfter w:val="2"/>
          <w:wAfter w:w="220" w:type="dxa"/>
        </w:trPr>
        <w:tc>
          <w:tcPr>
            <w:tcW w:w="3639" w:type="dxa"/>
            <w:gridSpan w:val="8"/>
            <w:shd w:val="clear" w:color="auto" w:fill="auto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PECUP generali INTERMEDIE </w:t>
            </w:r>
          </w:p>
          <w:p w:rsidR="00134D5E" w:rsidRPr="00CC1FB4" w:rsidRDefault="00134D5E" w:rsidP="009822BE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lastRenderedPageBreak/>
              <w:t>di cui al decreto n.766 del 23/08/2019:</w:t>
            </w:r>
          </w:p>
        </w:tc>
        <w:tc>
          <w:tcPr>
            <w:tcW w:w="10644" w:type="dxa"/>
            <w:gridSpan w:val="36"/>
            <w:shd w:val="clear" w:color="auto" w:fill="auto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lastRenderedPageBreak/>
              <w:t>Utilizzare i principali dispositivi individuali e servizi di rete nell’ambito della</w:t>
            </w:r>
          </w:p>
          <w:p w:rsidR="00134D5E" w:rsidRPr="00CC1FB4" w:rsidRDefault="00134D5E" w:rsidP="009822BE">
            <w:pPr>
              <w:rPr>
                <w:rFonts w:asciiTheme="minorHAnsi" w:hAnsiTheme="minorHAnsi" w:cstheme="minorHAnsi"/>
                <w:sz w:val="24"/>
              </w:rPr>
            </w:pPr>
            <w:r w:rsidRPr="00CC1FB4">
              <w:rPr>
                <w:rFonts w:asciiTheme="minorHAnsi" w:hAnsiTheme="minorHAnsi" w:cstheme="minorHAnsi"/>
                <w:sz w:val="24"/>
              </w:rPr>
              <w:t>vita quotidiana e in contesti di studio circoscritti rispettando le norme in materia di sicurezza e privacy</w:t>
            </w:r>
          </w:p>
        </w:tc>
      </w:tr>
      <w:tr w:rsidR="00134D5E" w:rsidRPr="00CC1FB4" w:rsidTr="00134D5E">
        <w:trPr>
          <w:gridAfter w:val="2"/>
          <w:wAfter w:w="220" w:type="dxa"/>
        </w:trPr>
        <w:tc>
          <w:tcPr>
            <w:tcW w:w="363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Competenze del profilo di </w:t>
            </w:r>
            <w:proofErr w:type="gramStart"/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INDIRIZZO  INTERMEDIE</w:t>
            </w:r>
            <w:proofErr w:type="gramEnd"/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di cui al decreto n.766 del 23/08/2019:</w:t>
            </w:r>
          </w:p>
        </w:tc>
        <w:tc>
          <w:tcPr>
            <w:tcW w:w="10644" w:type="dxa"/>
            <w:gridSpan w:val="36"/>
            <w:tcBorders>
              <w:bottom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Costruire mappe dei servizi sociali, sociosanitari e socio-educativi disponibili nel territorio e delle principali prestazioni erogate alle diverse tipologie di utenza.</w:t>
            </w:r>
          </w:p>
        </w:tc>
      </w:tr>
      <w:tr w:rsidR="00134D5E" w:rsidRPr="00CC1FB4" w:rsidTr="00134D5E">
        <w:trPr>
          <w:gridAfter w:val="2"/>
          <w:wAfter w:w="220" w:type="dxa"/>
        </w:trPr>
        <w:tc>
          <w:tcPr>
            <w:tcW w:w="13864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righ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</w:rPr>
              <w:t>N. di ore impegnate</w:t>
            </w:r>
          </w:p>
        </w:tc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134D5E" w:rsidRPr="00CC1FB4" w:rsidTr="00134D5E">
        <w:trPr>
          <w:gridAfter w:val="2"/>
          <w:wAfter w:w="220" w:type="dxa"/>
          <w:trHeight w:val="456"/>
        </w:trPr>
        <w:tc>
          <w:tcPr>
            <w:tcW w:w="3639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competenze chiave di cittadinanza di cui al D.M. 139/2007:</w:t>
            </w: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(effettuare la scelta con una X in consiglio di classe)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imparare ad imparare</w:t>
            </w:r>
          </w:p>
        </w:tc>
        <w:tc>
          <w:tcPr>
            <w:tcW w:w="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progettare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comunicare</w:t>
            </w:r>
          </w:p>
        </w:tc>
      </w:tr>
      <w:tr w:rsidR="00134D5E" w:rsidRPr="00CC1FB4" w:rsidTr="00134D5E">
        <w:trPr>
          <w:gridAfter w:val="2"/>
          <w:wAfter w:w="220" w:type="dxa"/>
          <w:trHeight w:val="685"/>
        </w:trPr>
        <w:tc>
          <w:tcPr>
            <w:tcW w:w="3639" w:type="dxa"/>
            <w:gridSpan w:val="8"/>
            <w:vMerge/>
            <w:tcBorders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collaborare e partecipare</w:t>
            </w:r>
          </w:p>
        </w:tc>
        <w:tc>
          <w:tcPr>
            <w:tcW w:w="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agire in modo autonomo e responsabile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risolvere problemi</w:t>
            </w: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134D5E" w:rsidRPr="00CC1FB4" w:rsidTr="00134D5E">
        <w:trPr>
          <w:gridAfter w:val="2"/>
          <w:wAfter w:w="220" w:type="dxa"/>
          <w:trHeight w:val="782"/>
        </w:trPr>
        <w:tc>
          <w:tcPr>
            <w:tcW w:w="3639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individuare collegamenti e relazioni</w:t>
            </w:r>
          </w:p>
        </w:tc>
        <w:tc>
          <w:tcPr>
            <w:tcW w:w="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326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acquisire ed interpretare l’informazione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  <w:tc>
          <w:tcPr>
            <w:tcW w:w="29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</w:p>
        </w:tc>
      </w:tr>
      <w:tr w:rsidR="00134D5E" w:rsidRPr="00CC1FB4" w:rsidTr="00134D5E">
        <w:trPr>
          <w:gridAfter w:val="2"/>
          <w:wAfter w:w="220" w:type="dxa"/>
        </w:trPr>
        <w:tc>
          <w:tcPr>
            <w:tcW w:w="4916" w:type="dxa"/>
            <w:gridSpan w:val="13"/>
            <w:tcBorders>
              <w:top w:val="single" w:sz="4" w:space="0" w:color="auto"/>
            </w:tcBorders>
            <w:shd w:val="clear" w:color="auto" w:fill="DBE5F1"/>
          </w:tcPr>
          <w:p w:rsidR="00134D5E" w:rsidRPr="00CC1FB4" w:rsidRDefault="00134D5E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34" w:type="dxa"/>
            <w:gridSpan w:val="14"/>
            <w:tcBorders>
              <w:top w:val="single" w:sz="4" w:space="0" w:color="auto"/>
            </w:tcBorders>
            <w:shd w:val="clear" w:color="auto" w:fill="DBE5F1"/>
          </w:tcPr>
          <w:p w:rsidR="00134D5E" w:rsidRPr="00CC1FB4" w:rsidRDefault="00134D5E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33" w:type="dxa"/>
            <w:gridSpan w:val="17"/>
            <w:tcBorders>
              <w:top w:val="single" w:sz="4" w:space="0" w:color="auto"/>
            </w:tcBorders>
            <w:shd w:val="clear" w:color="auto" w:fill="DBE5F1"/>
          </w:tcPr>
          <w:p w:rsidR="00134D5E" w:rsidRPr="00CC1FB4" w:rsidRDefault="00134D5E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134D5E" w:rsidRPr="00CC1FB4" w:rsidTr="00134D5E">
        <w:trPr>
          <w:gridAfter w:val="2"/>
          <w:wAfter w:w="220" w:type="dxa"/>
          <w:trHeight w:val="869"/>
        </w:trPr>
        <w:tc>
          <w:tcPr>
            <w:tcW w:w="4916" w:type="dxa"/>
            <w:gridSpan w:val="13"/>
            <w:shd w:val="clear" w:color="auto" w:fill="auto"/>
          </w:tcPr>
          <w:p w:rsidR="00134D5E" w:rsidRPr="00CC1FB4" w:rsidRDefault="00134D5E" w:rsidP="009822B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Individuare le opportunità offerte dal</w:t>
            </w:r>
          </w:p>
          <w:p w:rsidR="00134D5E" w:rsidRPr="00CC1FB4" w:rsidRDefault="00134D5E" w:rsidP="009822B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territorio per rispondere a bisogni</w:t>
            </w:r>
          </w:p>
          <w:p w:rsidR="00134D5E" w:rsidRPr="00CC1FB4" w:rsidRDefault="0016670A" w:rsidP="0016670A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sociali, socio-sanitari e </w:t>
            </w:r>
            <w:r w:rsidR="00134D5E" w:rsidRPr="00CC1FB4">
              <w:rPr>
                <w:rFonts w:asciiTheme="minorHAnsi" w:hAnsiTheme="minorHAnsi" w:cstheme="minorHAnsi"/>
                <w:bCs/>
                <w:sz w:val="24"/>
              </w:rPr>
              <w:t>socioeducativi.</w:t>
            </w:r>
          </w:p>
          <w:p w:rsidR="004643A9" w:rsidRPr="00CC1FB4" w:rsidRDefault="009A15DA" w:rsidP="004643A9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Saper cogliere le interazioni </w:t>
            </w:r>
            <w:r w:rsidR="0016670A" w:rsidRPr="00CC1FB4">
              <w:rPr>
                <w:rFonts w:asciiTheme="minorHAnsi" w:hAnsiTheme="minorHAnsi" w:cstheme="minorHAnsi"/>
                <w:bCs/>
                <w:sz w:val="24"/>
              </w:rPr>
              <w:t xml:space="preserve">tra esigenze di vita e processi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tecnologici.</w:t>
            </w:r>
          </w:p>
          <w:p w:rsidR="004643A9" w:rsidRPr="00CC1FB4" w:rsidRDefault="004643A9" w:rsidP="004643A9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 Identificare le diverse tipologie di</w:t>
            </w:r>
          </w:p>
          <w:p w:rsidR="009A15DA" w:rsidRPr="00CC1FB4" w:rsidRDefault="004643A9" w:rsidP="004643A9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servizi presenti sul territorio.</w:t>
            </w: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  <w:p w:rsidR="00134D5E" w:rsidRPr="00CC1FB4" w:rsidRDefault="00134D5E" w:rsidP="009822BE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</w:p>
        </w:tc>
        <w:tc>
          <w:tcPr>
            <w:tcW w:w="4734" w:type="dxa"/>
            <w:gridSpan w:val="14"/>
            <w:shd w:val="clear" w:color="auto" w:fill="auto"/>
            <w:vAlign w:val="center"/>
          </w:tcPr>
          <w:p w:rsidR="00134D5E" w:rsidRPr="00CC1FB4" w:rsidRDefault="0016670A" w:rsidP="0016670A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Tipologia di utenza dei </w:t>
            </w:r>
            <w:r w:rsidR="00134D5E" w:rsidRPr="00CC1FB4">
              <w:rPr>
                <w:rFonts w:asciiTheme="minorHAnsi" w:hAnsiTheme="minorHAnsi" w:cstheme="minorHAnsi"/>
                <w:bCs/>
                <w:sz w:val="24"/>
              </w:rPr>
              <w:t>s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ervizi sociali, socioeducativi, sociosanitari e </w:t>
            </w:r>
            <w:r w:rsidR="00134D5E" w:rsidRPr="00CC1FB4">
              <w:rPr>
                <w:rFonts w:asciiTheme="minorHAnsi" w:hAnsiTheme="minorHAnsi" w:cstheme="minorHAnsi"/>
                <w:bCs/>
                <w:sz w:val="24"/>
              </w:rPr>
              <w:t>sanitari.</w:t>
            </w:r>
          </w:p>
          <w:p w:rsidR="00134D5E" w:rsidRPr="00CC1FB4" w:rsidRDefault="00134D5E" w:rsidP="009822BE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L</w:t>
            </w:r>
            <w:r w:rsidR="0016670A" w:rsidRPr="00CC1FB4">
              <w:rPr>
                <w:rFonts w:asciiTheme="minorHAnsi" w:hAnsiTheme="minorHAnsi" w:cstheme="minorHAnsi"/>
                <w:bCs/>
                <w:sz w:val="24"/>
              </w:rPr>
              <w:t xml:space="preserve">e agenzie di </w:t>
            </w:r>
            <w:r w:rsidRPr="00CC1FB4">
              <w:rPr>
                <w:rFonts w:asciiTheme="minorHAnsi" w:hAnsiTheme="minorHAnsi" w:cstheme="minorHAnsi"/>
                <w:bCs/>
                <w:sz w:val="24"/>
              </w:rPr>
              <w:t>socializzazione nelle reti</w:t>
            </w:r>
          </w:p>
          <w:p w:rsidR="009A15DA" w:rsidRPr="00CC1FB4" w:rsidRDefault="00134D5E" w:rsidP="009A15DA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territoriali.</w:t>
            </w:r>
            <w:r w:rsidR="009A15DA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</w:p>
          <w:p w:rsidR="004643A9" w:rsidRPr="00CC1FB4" w:rsidRDefault="0016670A" w:rsidP="004643A9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 xml:space="preserve">Fasi di un processo tecnologico (sequenza </w:t>
            </w:r>
            <w:r w:rsidR="009A15DA" w:rsidRPr="00CC1FB4">
              <w:rPr>
                <w:rFonts w:asciiTheme="minorHAnsi" w:hAnsiTheme="minorHAnsi" w:cstheme="minorHAnsi"/>
                <w:bCs/>
                <w:sz w:val="24"/>
              </w:rPr>
              <w:t>delle operazioni: dall’“idea” al “prodotto”)</w:t>
            </w:r>
            <w:r w:rsidR="004643A9" w:rsidRPr="00CC1FB4">
              <w:rPr>
                <w:rFonts w:asciiTheme="minorHAnsi" w:hAnsiTheme="minorHAnsi" w:cstheme="minorHAnsi"/>
                <w:bCs/>
                <w:sz w:val="24"/>
              </w:rPr>
              <w:t xml:space="preserve"> </w:t>
            </w:r>
          </w:p>
          <w:p w:rsidR="004643A9" w:rsidRPr="00CC1FB4" w:rsidRDefault="004643A9" w:rsidP="004643A9">
            <w:pPr>
              <w:rPr>
                <w:rFonts w:asciiTheme="minorHAnsi" w:hAnsiTheme="minorHAnsi" w:cstheme="minorHAnsi"/>
                <w:bCs/>
                <w:sz w:val="24"/>
              </w:rPr>
            </w:pPr>
            <w:r w:rsidRPr="00CC1FB4">
              <w:rPr>
                <w:rFonts w:asciiTheme="minorHAnsi" w:hAnsiTheme="minorHAnsi" w:cstheme="minorHAnsi"/>
                <w:bCs/>
                <w:sz w:val="24"/>
              </w:rPr>
              <w:t>Il Welfare State in Italia.</w:t>
            </w:r>
          </w:p>
          <w:p w:rsidR="00134D5E" w:rsidRPr="00CC1FB4" w:rsidRDefault="00134D5E" w:rsidP="009A15DA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</w:p>
        </w:tc>
        <w:tc>
          <w:tcPr>
            <w:tcW w:w="4633" w:type="dxa"/>
            <w:gridSpan w:val="17"/>
            <w:shd w:val="clear" w:color="auto" w:fill="auto"/>
            <w:vAlign w:val="center"/>
          </w:tcPr>
          <w:p w:rsidR="00134D5E" w:rsidRPr="00CC1FB4" w:rsidRDefault="00134D5E" w:rsidP="009822BE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b/>
                <w:color w:val="000000"/>
                <w:sz w:val="24"/>
                <w:lang w:eastAsia="it-IT"/>
              </w:rPr>
            </w:pPr>
            <w:proofErr w:type="gramStart"/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  <w:lang w:eastAsia="it-IT"/>
              </w:rPr>
              <w:t>Le  risposte</w:t>
            </w:r>
            <w:proofErr w:type="gramEnd"/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  <w:lang w:eastAsia="it-IT"/>
              </w:rPr>
              <w:t xml:space="preserve"> dello Stato ai bisogni delle persone</w:t>
            </w:r>
          </w:p>
          <w:p w:rsidR="00134D5E" w:rsidRPr="00FD12BB" w:rsidRDefault="00134D5E" w:rsidP="009822BE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b/>
                <w:color w:val="000000"/>
                <w:sz w:val="24"/>
                <w:lang w:val="en-US" w:eastAsia="it-IT"/>
              </w:rPr>
            </w:pPr>
            <w:r w:rsidRPr="00FD12BB">
              <w:rPr>
                <w:rFonts w:asciiTheme="minorHAnsi" w:hAnsiTheme="minorHAnsi" w:cstheme="minorHAnsi"/>
                <w:b/>
                <w:color w:val="000000"/>
                <w:sz w:val="24"/>
                <w:lang w:val="en-US" w:eastAsia="it-IT"/>
              </w:rPr>
              <w:t>Dal Welfare State al Welfare MIX</w:t>
            </w:r>
          </w:p>
          <w:p w:rsidR="00134D5E" w:rsidRPr="00CC1FB4" w:rsidRDefault="00134D5E" w:rsidP="009822BE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b/>
                <w:color w:val="000000"/>
                <w:sz w:val="24"/>
                <w:lang w:eastAsia="it-IT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  <w:lang w:eastAsia="it-IT"/>
              </w:rPr>
              <w:t>L’operatore socio –sanitario</w:t>
            </w:r>
          </w:p>
          <w:p w:rsidR="00134D5E" w:rsidRPr="00CC1FB4" w:rsidRDefault="00134D5E" w:rsidP="009822BE">
            <w:pPr>
              <w:pStyle w:val="Corpotesto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</w:pP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  <w:lang w:eastAsia="it-IT"/>
              </w:rPr>
              <w:t>Le caratteristiche dell’intervento</w:t>
            </w:r>
            <w:r w:rsidRPr="00CC1FB4">
              <w:rPr>
                <w:rFonts w:asciiTheme="minorHAnsi" w:hAnsiTheme="minorHAnsi" w:cstheme="minorHAnsi"/>
                <w:color w:val="000000"/>
                <w:sz w:val="24"/>
                <w:lang w:eastAsia="it-IT"/>
              </w:rPr>
              <w:t xml:space="preserve"> </w:t>
            </w:r>
            <w:r w:rsidRPr="00CC1FB4">
              <w:rPr>
                <w:rFonts w:asciiTheme="minorHAnsi" w:hAnsiTheme="minorHAnsi" w:cstheme="minorHAnsi"/>
                <w:b/>
                <w:color w:val="000000"/>
                <w:sz w:val="24"/>
                <w:lang w:eastAsia="it-IT"/>
              </w:rPr>
              <w:t>sociale</w:t>
            </w:r>
          </w:p>
        </w:tc>
      </w:tr>
      <w:tr w:rsidR="00134D5E" w:rsidRPr="00CC1FB4" w:rsidTr="00134D5E">
        <w:trPr>
          <w:gridAfter w:val="2"/>
          <w:wAfter w:w="220" w:type="dxa"/>
        </w:trPr>
        <w:tc>
          <w:tcPr>
            <w:tcW w:w="14283" w:type="dxa"/>
            <w:gridSpan w:val="44"/>
            <w:shd w:val="clear" w:color="auto" w:fill="FABF8F"/>
          </w:tcPr>
          <w:p w:rsidR="00134D5E" w:rsidRPr="00CC1FB4" w:rsidRDefault="00134D5E" w:rsidP="009822BE">
            <w:pPr>
              <w:jc w:val="center"/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</w:pPr>
            <w:r w:rsidRPr="00CC1FB4">
              <w:rPr>
                <w:rFonts w:asciiTheme="minorHAnsi" w:hAnsiTheme="minorHAnsi" w:cstheme="minorHAnsi"/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134D5E" w:rsidRPr="00CC1FB4" w:rsidTr="00134D5E">
        <w:trPr>
          <w:gridAfter w:val="2"/>
          <w:wAfter w:w="220" w:type="dxa"/>
        </w:trPr>
        <w:tc>
          <w:tcPr>
            <w:tcW w:w="14283" w:type="dxa"/>
            <w:gridSpan w:val="44"/>
            <w:shd w:val="clear" w:color="auto" w:fill="auto"/>
          </w:tcPr>
          <w:p w:rsidR="00134D5E" w:rsidRPr="00CC1FB4" w:rsidRDefault="00134D5E" w:rsidP="009822BE">
            <w:pPr>
              <w:pStyle w:val="Corpodeltesto3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Verifica scritta attraverso un saggio breve o test.</w:t>
            </w:r>
          </w:p>
          <w:p w:rsidR="00134D5E" w:rsidRPr="00CC1FB4" w:rsidRDefault="00134D5E" w:rsidP="009822BE">
            <w:pPr>
              <w:pStyle w:val="Corpodeltesto3"/>
              <w:jc w:val="lef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CC1F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Colloquio orale</w:t>
            </w:r>
          </w:p>
        </w:tc>
      </w:tr>
    </w:tbl>
    <w:p w:rsidR="00C53338" w:rsidRPr="00CC1FB4" w:rsidRDefault="00C53338">
      <w:pPr>
        <w:rPr>
          <w:rFonts w:asciiTheme="minorHAnsi" w:hAnsiTheme="minorHAnsi" w:cstheme="minorHAnsi"/>
          <w:sz w:val="24"/>
        </w:rPr>
      </w:pPr>
    </w:p>
    <w:sectPr w:rsidR="00C53338" w:rsidRPr="00CC1FB4" w:rsidSect="008066B6">
      <w:pgSz w:w="16838" w:h="11906" w:orient="landscape"/>
      <w:pgMar w:top="1134" w:right="1417" w:bottom="1134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14626"/>
    <w:multiLevelType w:val="hybridMultilevel"/>
    <w:tmpl w:val="D8165B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AB5DB0"/>
    <w:multiLevelType w:val="hybridMultilevel"/>
    <w:tmpl w:val="9860290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BD2A3D"/>
    <w:multiLevelType w:val="hybridMultilevel"/>
    <w:tmpl w:val="25F6AD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05727"/>
    <w:multiLevelType w:val="hybridMultilevel"/>
    <w:tmpl w:val="9860290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8066B6"/>
    <w:rsid w:val="00087E7D"/>
    <w:rsid w:val="000937D6"/>
    <w:rsid w:val="000E4BBC"/>
    <w:rsid w:val="00115B52"/>
    <w:rsid w:val="00134D5E"/>
    <w:rsid w:val="00144A64"/>
    <w:rsid w:val="0016670A"/>
    <w:rsid w:val="001B5EA3"/>
    <w:rsid w:val="002A55E1"/>
    <w:rsid w:val="00340ABC"/>
    <w:rsid w:val="003E05A6"/>
    <w:rsid w:val="003F1139"/>
    <w:rsid w:val="004323D9"/>
    <w:rsid w:val="004643A9"/>
    <w:rsid w:val="00506CD6"/>
    <w:rsid w:val="00512E45"/>
    <w:rsid w:val="005348BE"/>
    <w:rsid w:val="0054654F"/>
    <w:rsid w:val="005E51E0"/>
    <w:rsid w:val="005F11A4"/>
    <w:rsid w:val="00600279"/>
    <w:rsid w:val="00602244"/>
    <w:rsid w:val="00602A4F"/>
    <w:rsid w:val="00612F57"/>
    <w:rsid w:val="006332BC"/>
    <w:rsid w:val="00657ABE"/>
    <w:rsid w:val="00682C80"/>
    <w:rsid w:val="0069282A"/>
    <w:rsid w:val="006944E7"/>
    <w:rsid w:val="00773FA4"/>
    <w:rsid w:val="00776625"/>
    <w:rsid w:val="00783713"/>
    <w:rsid w:val="0079274F"/>
    <w:rsid w:val="00795256"/>
    <w:rsid w:val="007A0720"/>
    <w:rsid w:val="007C3A2A"/>
    <w:rsid w:val="008066B6"/>
    <w:rsid w:val="008628BA"/>
    <w:rsid w:val="008812D6"/>
    <w:rsid w:val="00891E25"/>
    <w:rsid w:val="008C225E"/>
    <w:rsid w:val="008E25C0"/>
    <w:rsid w:val="008E6F58"/>
    <w:rsid w:val="00916CF3"/>
    <w:rsid w:val="00946B7D"/>
    <w:rsid w:val="009822BE"/>
    <w:rsid w:val="009864F0"/>
    <w:rsid w:val="009A15DA"/>
    <w:rsid w:val="009C0C1F"/>
    <w:rsid w:val="00A10828"/>
    <w:rsid w:val="00A3156A"/>
    <w:rsid w:val="00A9146B"/>
    <w:rsid w:val="00AB1031"/>
    <w:rsid w:val="00AE16E2"/>
    <w:rsid w:val="00B218F1"/>
    <w:rsid w:val="00B3142C"/>
    <w:rsid w:val="00B34B2B"/>
    <w:rsid w:val="00B50DE7"/>
    <w:rsid w:val="00B52899"/>
    <w:rsid w:val="00B77B2B"/>
    <w:rsid w:val="00C53338"/>
    <w:rsid w:val="00C85B2F"/>
    <w:rsid w:val="00C9561B"/>
    <w:rsid w:val="00CC1FB4"/>
    <w:rsid w:val="00CC69B8"/>
    <w:rsid w:val="00CF417D"/>
    <w:rsid w:val="00D1298D"/>
    <w:rsid w:val="00D20932"/>
    <w:rsid w:val="00D23816"/>
    <w:rsid w:val="00D27AB4"/>
    <w:rsid w:val="00DB6F7D"/>
    <w:rsid w:val="00DF3CEB"/>
    <w:rsid w:val="00DF5962"/>
    <w:rsid w:val="00E509B4"/>
    <w:rsid w:val="00EF303D"/>
    <w:rsid w:val="00FB227F"/>
    <w:rsid w:val="00FB35E6"/>
    <w:rsid w:val="00FD12BB"/>
    <w:rsid w:val="00FE39BE"/>
    <w:rsid w:val="00FE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54F87"/>
  <w15:docId w15:val="{C44FA568-A525-4C41-9650-34735C533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066B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3">
    <w:name w:val="Body Text 3"/>
    <w:basedOn w:val="Normale"/>
    <w:link w:val="Corpodeltesto3Carattere"/>
    <w:unhideWhenUsed/>
    <w:rsid w:val="008066B6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8066B6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Paragrafoelenco">
    <w:name w:val="List Paragraph"/>
    <w:basedOn w:val="Normale"/>
    <w:uiPriority w:val="1"/>
    <w:qFormat/>
    <w:rsid w:val="008066B6"/>
    <w:pPr>
      <w:ind w:left="720"/>
      <w:contextualSpacing/>
    </w:pPr>
  </w:style>
  <w:style w:type="paragraph" w:styleId="Corpotesto">
    <w:name w:val="Body Text"/>
    <w:basedOn w:val="Normale"/>
    <w:link w:val="CorpotestoCarattere"/>
    <w:rsid w:val="00FE39BE"/>
    <w:pPr>
      <w:suppressAutoHyphens/>
      <w:spacing w:after="120"/>
    </w:pPr>
    <w:rPr>
      <w:lang w:eastAsia="zh-CN"/>
    </w:rPr>
  </w:style>
  <w:style w:type="character" w:customStyle="1" w:styleId="CorpotestoCarattere">
    <w:name w:val="Corpo testo Carattere"/>
    <w:basedOn w:val="Carpredefinitoparagrafo"/>
    <w:link w:val="Corpotesto"/>
    <w:rsid w:val="00FE39BE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rpodeltesto31">
    <w:name w:val="Corpo del testo 31"/>
    <w:basedOn w:val="Normale"/>
    <w:rsid w:val="00FE39BE"/>
    <w:pPr>
      <w:suppressAutoHyphens/>
      <w:spacing w:after="120"/>
    </w:pPr>
    <w:rPr>
      <w:sz w:val="16"/>
      <w:szCs w:val="16"/>
      <w:lang w:eastAsia="zh-CN"/>
    </w:rPr>
  </w:style>
  <w:style w:type="paragraph" w:styleId="NormaleWeb">
    <w:name w:val="Normal (Web)"/>
    <w:basedOn w:val="Normale"/>
    <w:uiPriority w:val="99"/>
    <w:semiHidden/>
    <w:unhideWhenUsed/>
    <w:rsid w:val="00134D5E"/>
    <w:pPr>
      <w:spacing w:before="100" w:beforeAutospacing="1" w:after="100" w:afterAutospacing="1"/>
      <w:jc w:val="left"/>
    </w:pPr>
    <w:rPr>
      <w:sz w:val="24"/>
    </w:rPr>
  </w:style>
  <w:style w:type="paragraph" w:customStyle="1" w:styleId="Default">
    <w:name w:val="Default"/>
    <w:rsid w:val="00B218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D12B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D12BB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AB1031"/>
    <w:pPr>
      <w:widowControl w:val="0"/>
      <w:autoSpaceDE w:val="0"/>
      <w:autoSpaceDN w:val="0"/>
      <w:adjustRightInd w:val="0"/>
    </w:pPr>
    <w:rPr>
      <w:sz w:val="24"/>
      <w:szCs w:val="20"/>
      <w:lang w:val="x-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AB1031"/>
    <w:rPr>
      <w:rFonts w:ascii="Times New Roman" w:eastAsia="Times New Roman" w:hAnsi="Times New Roman" w:cs="Times New Roman"/>
      <w:sz w:val="24"/>
      <w:szCs w:val="20"/>
      <w:lang w:val="x-none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</Pages>
  <Words>10993</Words>
  <Characters>62666</Characters>
  <Application>Microsoft Office Word</Application>
  <DocSecurity>0</DocSecurity>
  <Lines>522</Lines>
  <Paragraphs>147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Maria</cp:lastModifiedBy>
  <cp:revision>81</cp:revision>
  <dcterms:created xsi:type="dcterms:W3CDTF">2020-10-14T15:02:00Z</dcterms:created>
  <dcterms:modified xsi:type="dcterms:W3CDTF">2023-10-10T14:30:00Z</dcterms:modified>
</cp:coreProperties>
</file>